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4"/>
          <w:szCs w:val="24"/>
          <w:lang w:val="en-PH"/>
        </w:rPr>
      </w:pPr>
      <w:r>
        <w:rPr>
          <w:rFonts w:ascii="Times New Roman" w:hAnsi="Times New Roman"/>
          <w:sz w:val="24"/>
          <w:szCs w:val="24"/>
          <w:lang w:val="en-PH"/>
        </w:rPr>
        <w:t>Paper Number:____</w:t>
      </w:r>
    </w:p>
    <w:p>
      <w:pPr>
        <w:jc w:val="center"/>
        <w:rPr>
          <w:rFonts w:ascii="Times New Roman" w:hAnsi="Times New Roman"/>
          <w:sz w:val="34"/>
          <w:szCs w:val="34"/>
        </w:rPr>
      </w:pPr>
    </w:p>
    <w:p>
      <w:pPr>
        <w:jc w:val="center"/>
        <w:rPr>
          <w:rFonts w:ascii="Times New Roman" w:hAnsi="Times New Roman"/>
          <w:b/>
          <w:bCs/>
          <w:sz w:val="34"/>
          <w:szCs w:val="34"/>
          <w:lang w:val="en-PH" w:eastAsia="zh-CN"/>
        </w:rPr>
      </w:pPr>
      <w:r>
        <w:rPr>
          <w:rFonts w:ascii="Times New Roman" w:hAnsi="Times New Roman"/>
          <w:b/>
          <w:bCs/>
          <w:sz w:val="34"/>
          <w:szCs w:val="34"/>
        </w:rPr>
        <w:t>Layout guide for Journal of IRIS: Conference Series using Microsoft Word</w:t>
      </w:r>
      <w:r>
        <w:rPr>
          <w:rFonts w:hint="default" w:ascii="Times New Roman" w:hAnsi="Times New Roman"/>
          <w:b/>
          <w:bCs/>
          <w:sz w:val="34"/>
          <w:szCs w:val="34"/>
          <w:lang w:val="en-US"/>
        </w:rPr>
        <w:t xml:space="preserve"> </w:t>
      </w:r>
      <w:r>
        <w:rPr>
          <w:rFonts w:ascii="Times New Roman" w:hAnsi="Times New Roman"/>
          <w:b/>
          <w:bCs/>
          <w:sz w:val="34"/>
          <w:szCs w:val="34"/>
          <w:lang w:val="en-PH"/>
        </w:rPr>
        <w:t>(Research Title)</w:t>
      </w:r>
    </w:p>
    <w:p>
      <w:pPr>
        <w:pStyle w:val="152"/>
        <w:ind w:firstLine="845"/>
      </w:pPr>
    </w:p>
    <w:p>
      <w:pPr>
        <w:pStyle w:val="152"/>
        <w:ind w:firstLine="845"/>
      </w:pPr>
      <w:r>
        <w:t>List the author names here</w:t>
      </w:r>
    </w:p>
    <w:p>
      <w:pPr>
        <w:pStyle w:val="153"/>
        <w:spacing w:after="0"/>
        <w:ind w:firstLine="845"/>
      </w:pPr>
      <w:r>
        <w:t>Type the author addresses here</w:t>
      </w:r>
    </w:p>
    <w:p>
      <w:pPr>
        <w:pStyle w:val="170"/>
        <w:ind w:firstLine="845"/>
        <w:rPr>
          <w:rFonts w:ascii="Times New Roman" w:hAnsi="Times New Roman"/>
          <w:b/>
          <w:lang w:eastAsia="zh-CN"/>
        </w:rPr>
      </w:pPr>
      <w:r>
        <w:t>Type the corresponding author’s e-mail address here</w:t>
      </w:r>
    </w:p>
    <w:p>
      <w:pPr>
        <w:pStyle w:val="147"/>
        <w:spacing w:after="567"/>
        <w:ind w:left="0"/>
        <w:rPr>
          <w:rFonts w:ascii="Times New Roman" w:hAnsi="Times New Roman"/>
          <w:lang w:val="en-PH"/>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w:t>
      </w:r>
      <w:r>
        <w:rPr>
          <w:rFonts w:ascii="Times New Roman" w:hAnsi="Times New Roman"/>
          <w:b/>
        </w:rPr>
        <w:t xml:space="preserve"> </w:t>
      </w:r>
      <w:r>
        <w:rPr>
          <w:rFonts w:ascii="Times New Roman" w:hAnsi="Times New Roman"/>
        </w:rPr>
        <w:t xml:space="preserve">The abstract text should be formatted using </w:t>
      </w:r>
      <w:r>
        <w:rPr>
          <w:rFonts w:ascii="Times New Roman" w:hAnsi="Times New Roman"/>
          <w:b/>
          <w:bCs/>
        </w:rPr>
        <w:t>10-point Times</w:t>
      </w:r>
      <w:r>
        <w:rPr>
          <w:rFonts w:ascii="Times New Roman" w:hAnsi="Times New Roman"/>
        </w:rPr>
        <w:t xml:space="preserve"> or </w:t>
      </w:r>
      <w:r>
        <w:rPr>
          <w:rFonts w:ascii="Times New Roman" w:hAnsi="Times New Roman"/>
          <w:b/>
          <w:bCs/>
        </w:rPr>
        <w:t>Times New Roma</w:t>
      </w:r>
      <w:r>
        <w:rPr>
          <w:rFonts w:ascii="Times New Roman" w:hAnsi="Times New Roman"/>
        </w:rPr>
        <w:t xml:space="preserve">n and </w:t>
      </w:r>
      <w:r>
        <w:rPr>
          <w:rFonts w:ascii="Times New Roman" w:hAnsi="Times New Roman"/>
          <w:b/>
          <w:bCs/>
        </w:rPr>
        <w:t>indented 25 mm from the left margin. Leave 10 mm space</w:t>
      </w:r>
      <w:r>
        <w:rPr>
          <w:rFonts w:ascii="Times New Roman" w:hAnsi="Times New Roman"/>
        </w:rPr>
        <w:t xml:space="preserve"> after the abstract before you begin the main text of your article, starting on the same page as the abstract. The abstract should give readers concise information about the content of the article and indicate the main results obtained and conclusions are drawn. The abstract is not part of the text and should be complete in itself; no table numbers, figure numbers, references, or displayed mathematical expressions should be included. It should be suitable for direct inclusion in abstracting services and should not normally exceed </w:t>
      </w:r>
      <w:r>
        <w:rPr>
          <w:rFonts w:ascii="Times New Roman" w:hAnsi="Times New Roman"/>
          <w:b/>
          <w:bCs/>
        </w:rPr>
        <w:t>200 words in a single paragraph.</w:t>
      </w:r>
      <w:r>
        <w:rPr>
          <w:rFonts w:ascii="Times New Roman" w:hAnsi="Times New Roman"/>
        </w:rPr>
        <w:t xml:space="preserve"> Since contemporary information-retrieval systems rely heavily on the content of titles and abstracts to identify relevant articles in literature searches, great care should be taken in constructing bot</w:t>
      </w:r>
      <w:r>
        <w:rPr>
          <w:rFonts w:ascii="Times New Roman" w:hAnsi="Times New Roman"/>
          <w:lang w:val="en-PH"/>
        </w:rPr>
        <w:t>h.</w:t>
      </w:r>
    </w:p>
    <w:p>
      <w:pPr>
        <w:pStyle w:val="147"/>
        <w:spacing w:after="567"/>
        <w:ind w:left="0"/>
        <w:rPr>
          <w:rFonts w:ascii="Times New Roman" w:hAnsi="Times New Roman"/>
        </w:rPr>
      </w:pPr>
      <w:r>
        <w:rPr>
          <w:rFonts w:ascii="Times New Roman" w:hAnsi="Times New Roman"/>
          <w:b/>
          <w:bCs/>
          <w:lang w:val="en-PH"/>
        </w:rPr>
        <w:t>Keywords</w:t>
      </w:r>
      <w:r>
        <w:rPr>
          <w:b/>
          <w:bCs/>
          <w:lang w:val="en-PH"/>
        </w:rPr>
        <w:t xml:space="preserve">: </w:t>
      </w:r>
      <w:r>
        <w:t>maximum of</w:t>
      </w:r>
      <w:r>
        <w:rPr>
          <w:b/>
          <w:bCs/>
        </w:rPr>
        <w:t xml:space="preserve"> 6 keywords</w:t>
      </w:r>
      <w:r>
        <w:t xml:space="preserve"> based on concepts, variables indicated in the title and SOP</w:t>
      </w:r>
      <w:r>
        <w:rPr>
          <w:lang w:val="en-PH"/>
        </w:rPr>
        <w:t xml:space="preserve">s </w:t>
      </w:r>
      <w:r>
        <w:t>of the study</w:t>
      </w:r>
    </w:p>
    <w:p>
      <w:pPr>
        <w:pStyle w:val="140"/>
      </w:pPr>
      <w:r>
        <w:t>Introduction</w:t>
      </w:r>
    </w:p>
    <w:p>
      <w:pPr>
        <w:pStyle w:val="133"/>
        <w:rPr>
          <w:rFonts w:ascii="Times New Roman" w:hAnsi="Times New Roman"/>
        </w:rPr>
      </w:pPr>
    </w:p>
    <w:p>
      <w:pPr>
        <w:pStyle w:val="133"/>
        <w:rPr>
          <w:rFonts w:ascii="Times New Roman" w:hAnsi="Times New Roman"/>
          <w:sz w:val="20"/>
          <w:szCs w:val="20"/>
          <w:lang w:val="en-PH"/>
        </w:rPr>
      </w:pPr>
      <w:r>
        <w:rPr>
          <w:rFonts w:ascii="Times New Roman" w:hAnsi="Times New Roman"/>
          <w:sz w:val="20"/>
          <w:szCs w:val="20"/>
          <w:lang w:val="en-PH"/>
        </w:rPr>
        <w:t xml:space="preserve">This submission template allows authors to submit their papers for review to IRIS Conference or   FCPC Review-Journal The “Submission Template” is a </w:t>
      </w:r>
      <w:r>
        <w:rPr>
          <w:rFonts w:ascii="Times New Roman" w:hAnsi="Times New Roman"/>
          <w:b/>
          <w:bCs/>
          <w:sz w:val="20"/>
          <w:szCs w:val="20"/>
          <w:lang w:val="en-PH"/>
        </w:rPr>
        <w:t xml:space="preserve">single column MS-Word document </w:t>
      </w:r>
      <w:r>
        <w:rPr>
          <w:rFonts w:ascii="Times New Roman" w:hAnsi="Times New Roman"/>
          <w:sz w:val="20"/>
          <w:szCs w:val="20"/>
          <w:lang w:val="en-PH"/>
        </w:rPr>
        <w:t xml:space="preserve">that allows authors to type their content into the pre-existing set of paragraph formatting styles applied to the sample placeholder text here, or copy-and-paste their text and then apply the respective paragraph styles </w:t>
      </w:r>
    </w:p>
    <w:p>
      <w:pPr>
        <w:pStyle w:val="133"/>
        <w:rPr>
          <w:rFonts w:ascii="Times New Roman" w:hAnsi="Times New Roman"/>
          <w:sz w:val="20"/>
          <w:szCs w:val="20"/>
          <w:lang w:val="en-PH"/>
        </w:rPr>
      </w:pPr>
      <w:r>
        <w:rPr>
          <w:rFonts w:ascii="Times New Roman" w:hAnsi="Times New Roman"/>
          <w:sz w:val="20"/>
          <w:szCs w:val="20"/>
          <w:lang w:val="en-PH"/>
        </w:rPr>
        <w:t xml:space="preserve">It should remain in a one-column with single-space format—please do not alter any of the styles or margins.  </w:t>
      </w:r>
    </w:p>
    <w:p>
      <w:pPr>
        <w:pStyle w:val="133"/>
        <w:rPr>
          <w:rFonts w:ascii="Times New Roman" w:hAnsi="Times New Roman"/>
          <w:sz w:val="20"/>
          <w:szCs w:val="20"/>
          <w:lang w:val="en-PH"/>
        </w:rPr>
      </w:pPr>
      <w:r>
        <w:rPr>
          <w:rFonts w:ascii="Times New Roman" w:hAnsi="Times New Roman"/>
          <w:i/>
          <w:sz w:val="20"/>
          <w:szCs w:val="20"/>
          <w:lang w:val="en-PH"/>
        </w:rPr>
        <w:t>If a paper is accepted for publication</w:t>
      </w:r>
      <w:r>
        <w:rPr>
          <w:rFonts w:ascii="Times New Roman" w:hAnsi="Times New Roman"/>
          <w:sz w:val="20"/>
          <w:szCs w:val="20"/>
          <w:lang w:val="en-PH"/>
        </w:rP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pPr>
        <w:pStyle w:val="133"/>
        <w:rPr>
          <w:rFonts w:ascii="Times New Roman" w:hAnsi="Times New Roman"/>
          <w:sz w:val="20"/>
          <w:szCs w:val="20"/>
        </w:rPr>
      </w:pPr>
    </w:p>
    <w:p>
      <w:pPr>
        <w:pStyle w:val="133"/>
        <w:rPr>
          <w:rFonts w:ascii="Times New Roman" w:hAnsi="Times New Roman"/>
        </w:rPr>
      </w:pPr>
    </w:p>
    <w:p>
      <w:pPr>
        <w:pStyle w:val="133"/>
        <w:rPr>
          <w:rFonts w:ascii="Times New Roman" w:hAnsi="Times New Roman"/>
          <w:b/>
        </w:rPr>
      </w:pPr>
      <w:r>
        <w:rPr>
          <w:rFonts w:ascii="Times New Roman" w:hAnsi="Times New Roman"/>
          <w:b/>
          <w:bCs/>
        </w:rPr>
        <w:t xml:space="preserve"> Guidelines:</w:t>
      </w:r>
      <w:r>
        <w:rPr>
          <w:rFonts w:ascii="Times New Roman" w:hAnsi="Times New Roman"/>
        </w:rPr>
        <w:t xml:space="preserve"> show the best layout for your paper using Microsoft Word. If you don’t wish to use the Word template provided, please use the following page setup measurements. </w:t>
      </w:r>
    </w:p>
    <w:p>
      <w:pPr>
        <w:pStyle w:val="133"/>
        <w:rPr>
          <w:rFonts w:ascii="Times New Roman" w:hAnsi="Times New Roman"/>
        </w:rPr>
      </w:pPr>
    </w:p>
    <w:p>
      <w:pPr>
        <w:pStyle w:val="130"/>
        <w:rPr>
          <w:rFonts w:ascii="Times New Roman" w:hAnsi="Times New Roman"/>
        </w:rPr>
      </w:pPr>
    </w:p>
    <w:tbl>
      <w:tblPr>
        <w:tblStyle w:val="12"/>
        <w:tblW w:w="0" w:type="auto"/>
        <w:jc w:val="center"/>
        <w:tblLayout w:type="autofit"/>
        <w:tblCellMar>
          <w:top w:w="0" w:type="dxa"/>
          <w:left w:w="0" w:type="dxa"/>
          <w:bottom w:w="0" w:type="dxa"/>
          <w:right w:w="0" w:type="dxa"/>
        </w:tblCellMar>
      </w:tblPr>
      <w:tblGrid>
        <w:gridCol w:w="1014"/>
        <w:gridCol w:w="3960"/>
      </w:tblGrid>
      <w:tr>
        <w:tblPrEx>
          <w:tblCellMar>
            <w:top w:w="0" w:type="dxa"/>
            <w:left w:w="0" w:type="dxa"/>
            <w:bottom w:w="0" w:type="dxa"/>
            <w:right w:w="0" w:type="dxa"/>
          </w:tblCellMar>
        </w:tblPrEx>
        <w:trPr>
          <w:jc w:val="center"/>
        </w:trPr>
        <w:tc>
          <w:tcPr>
            <w:tcW w:w="1014"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Margin</w:t>
            </w:r>
          </w:p>
        </w:tc>
        <w:tc>
          <w:tcPr>
            <w:tcW w:w="3960" w:type="dxa"/>
            <w:tcBorders>
              <w:top w:val="single" w:color="auto" w:sz="4" w:space="0"/>
            </w:tcBorders>
            <w:shd w:val="clear" w:color="auto" w:fill="auto"/>
          </w:tcPr>
          <w:p>
            <w:pPr>
              <w:pStyle w:val="133"/>
              <w:spacing w:before="40" w:after="40"/>
              <w:rPr>
                <w:rFonts w:ascii="Times New Roman" w:hAnsi="Times New Roman"/>
                <w:b/>
              </w:rPr>
            </w:pPr>
            <w:r>
              <w:rPr>
                <w:rFonts w:ascii="Times New Roman" w:hAnsi="Times New Roman"/>
                <w:b/>
              </w:rPr>
              <w:t>A4 ONLY – DO NOT USE US LETTER</w:t>
            </w:r>
          </w:p>
        </w:tc>
      </w:tr>
      <w:tr>
        <w:tblPrEx>
          <w:tblCellMar>
            <w:top w:w="0" w:type="dxa"/>
            <w:left w:w="0" w:type="dxa"/>
            <w:bottom w:w="0" w:type="dxa"/>
            <w:right w:w="0" w:type="dxa"/>
          </w:tblCellMar>
        </w:tblPrEx>
        <w:trPr>
          <w:trHeight w:val="334" w:hRule="atLeast"/>
          <w:jc w:val="center"/>
        </w:trPr>
        <w:tc>
          <w:tcPr>
            <w:tcW w:w="1014" w:type="dxa"/>
            <w:tcBorders>
              <w:top w:val="single" w:color="auto" w:sz="4" w:space="0"/>
            </w:tcBorders>
            <w:shd w:val="clear" w:color="auto" w:fill="auto"/>
          </w:tcPr>
          <w:p>
            <w:pPr>
              <w:pStyle w:val="133"/>
              <w:spacing w:before="40"/>
              <w:rPr>
                <w:rFonts w:ascii="Times New Roman" w:hAnsi="Times New Roman"/>
              </w:rPr>
            </w:pPr>
            <w:r>
              <w:rPr>
                <w:rFonts w:ascii="Times New Roman" w:hAnsi="Times New Roman"/>
              </w:rPr>
              <w:t>Top</w:t>
            </w:r>
          </w:p>
        </w:tc>
        <w:tc>
          <w:tcPr>
            <w:tcW w:w="3960" w:type="dxa"/>
            <w:shd w:val="clear" w:color="auto" w:fill="auto"/>
          </w:tcPr>
          <w:p>
            <w:pPr>
              <w:pStyle w:val="133"/>
              <w:spacing w:before="40"/>
              <w:jc w:val="center"/>
              <w:rPr>
                <w:rFonts w:ascii="Times New Roman" w:hAnsi="Times New Roman"/>
              </w:rPr>
            </w:pPr>
            <w:r>
              <w:rPr>
                <w:rFonts w:ascii="Times New Roman" w:hAnsi="Times New Roman"/>
              </w:rPr>
              <w:t>4.0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Bottom</w:t>
            </w:r>
          </w:p>
        </w:tc>
        <w:tc>
          <w:tcPr>
            <w:tcW w:w="3960" w:type="dxa"/>
            <w:shd w:val="clear" w:color="auto" w:fill="auto"/>
          </w:tcPr>
          <w:p>
            <w:pPr>
              <w:pStyle w:val="133"/>
              <w:jc w:val="center"/>
              <w:rPr>
                <w:rFonts w:ascii="Times New Roman" w:hAnsi="Times New Roman"/>
              </w:rPr>
            </w:pPr>
            <w:r>
              <w:rPr>
                <w:rFonts w:ascii="Times New Roman" w:hAnsi="Times New Roman"/>
              </w:rPr>
              <w:t>2.7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Left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Right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Gutter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Header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tcBorders>
              <w:bottom w:val="single" w:color="auto" w:sz="4" w:space="0"/>
            </w:tcBorders>
            <w:shd w:val="clear" w:color="auto" w:fill="auto"/>
          </w:tcPr>
          <w:p>
            <w:pPr>
              <w:pStyle w:val="133"/>
              <w:rPr>
                <w:rFonts w:ascii="Times New Roman" w:hAnsi="Times New Roman"/>
              </w:rPr>
            </w:pPr>
            <w:r>
              <w:rPr>
                <w:rFonts w:ascii="Times New Roman" w:hAnsi="Times New Roman"/>
              </w:rPr>
              <w:t>Footer</w:t>
            </w:r>
          </w:p>
        </w:tc>
        <w:tc>
          <w:tcPr>
            <w:tcW w:w="3960" w:type="dxa"/>
            <w:tcBorders>
              <w:bottom w:val="single" w:color="auto" w:sz="4" w:space="0"/>
            </w:tcBorders>
            <w:shd w:val="clear" w:color="auto" w:fill="auto"/>
          </w:tcPr>
          <w:p>
            <w:pPr>
              <w:pStyle w:val="133"/>
              <w:jc w:val="center"/>
              <w:rPr>
                <w:rFonts w:ascii="Times New Roman" w:hAnsi="Times New Roman"/>
              </w:rPr>
            </w:pPr>
            <w:r>
              <w:rPr>
                <w:rFonts w:ascii="Times New Roman" w:hAnsi="Times New Roman"/>
              </w:rPr>
              <w:t>0 cm</w:t>
            </w:r>
          </w:p>
        </w:tc>
      </w:tr>
    </w:tbl>
    <w:p>
      <w:pPr>
        <w:pStyle w:val="133"/>
        <w:rPr>
          <w:rFonts w:ascii="Times New Roman" w:hAnsi="Times New Roman"/>
        </w:rPr>
      </w:pPr>
    </w:p>
    <w:p>
      <w:pPr>
        <w:pStyle w:val="133"/>
        <w:rPr>
          <w:rFonts w:ascii="Times New Roman" w:hAnsi="Times New Roman"/>
        </w:rPr>
      </w:pPr>
      <w:r>
        <w:rPr>
          <w:rFonts w:ascii="Times New Roman" w:hAnsi="Times New Roman"/>
        </w:rPr>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pPr>
        <w:pStyle w:val="140"/>
        <w:numPr>
          <w:ilvl w:val="0"/>
          <w:numId w:val="0"/>
        </w:numPr>
      </w:pPr>
      <w:r>
        <w:t>Formatting the title, authors and affiliations</w:t>
      </w:r>
    </w:p>
    <w:p>
      <w:pPr>
        <w:pStyle w:val="133"/>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pPr>
        <w:pStyle w:val="139"/>
        <w:rPr>
          <w:rFonts w:ascii="Times New Roman" w:hAnsi="Times New Roman"/>
        </w:rPr>
      </w:pPr>
      <w:r>
        <w:rPr>
          <w:rFonts w:ascii="Times New Roman" w:hAnsi="Times New Roman"/>
        </w:rPr>
        <w:t>Formatting the title</w:t>
      </w:r>
    </w:p>
    <w:p>
      <w:pPr>
        <w:pStyle w:val="133"/>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pPr>
        <w:pStyle w:val="139"/>
        <w:rPr>
          <w:rFonts w:ascii="Times New Roman" w:hAnsi="Times New Roman"/>
        </w:rPr>
      </w:pPr>
      <w:r>
        <w:rPr>
          <w:rFonts w:ascii="Times New Roman" w:hAnsi="Times New Roman"/>
        </w:rPr>
        <w:t xml:space="preserve">Formatting author names </w:t>
      </w:r>
    </w:p>
    <w:p>
      <w:pPr>
        <w:pStyle w:val="133"/>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S J Cruz</w:t>
      </w:r>
      <w:r>
        <w:rPr>
          <w:rFonts w:ascii="Times New Roman" w:hAnsi="Times New Roman"/>
        </w:rPr>
        <w:t xml:space="preserve"> and </w:t>
      </w:r>
      <w:r>
        <w:rPr>
          <w:rStyle w:val="135"/>
          <w:rFonts w:ascii="Times New Roman" w:hAnsi="Times New Roman"/>
        </w:rPr>
        <w:t>not</w:t>
      </w:r>
      <w:r>
        <w:rPr>
          <w:rFonts w:ascii="Times New Roman" w:hAnsi="Times New Roman"/>
        </w:rPr>
        <w:t xml:space="preserve"> </w:t>
      </w:r>
      <w:r>
        <w:rPr>
          <w:rFonts w:ascii="Times New Roman" w:hAnsi="Times New Roman"/>
          <w:b/>
        </w:rPr>
        <w:t>S. J. Cruz</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pPr>
        <w:pStyle w:val="139"/>
        <w:rPr>
          <w:rFonts w:ascii="Times New Roman" w:hAnsi="Times New Roman"/>
        </w:rPr>
      </w:pPr>
      <w:r>
        <w:rPr>
          <w:rFonts w:ascii="Times New Roman" w:hAnsi="Times New Roman"/>
        </w:rPr>
        <w:t>Formatting author affiliations</w:t>
      </w:r>
    </w:p>
    <w:p>
      <w:pPr>
        <w:pStyle w:val="133"/>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133"/>
        <w:rPr>
          <w:rFonts w:ascii="Times New Roman" w:hAnsi="Times New Roman"/>
        </w:rPr>
      </w:pPr>
    </w:p>
    <w:p>
      <w:pPr>
        <w:pStyle w:val="154"/>
        <w:ind w:left="1134"/>
        <w:rPr>
          <w:rFonts w:ascii="Times New Roman" w:hAnsi="Times New Roman"/>
          <w:b/>
        </w:rPr>
      </w:pPr>
      <w:r>
        <w:rPr>
          <w:rFonts w:ascii="Times New Roman" w:hAnsi="Times New Roman"/>
          <w:b/>
        </w:rPr>
        <w:t>J Santos</w:t>
      </w:r>
      <w:r>
        <w:rPr>
          <w:rFonts w:ascii="Times New Roman" w:hAnsi="Times New Roman"/>
          <w:vertAlign w:val="superscript"/>
        </w:rPr>
        <w:t>1,3</w:t>
      </w:r>
      <w:r>
        <w:rPr>
          <w:rFonts w:ascii="Times New Roman" w:hAnsi="Times New Roman"/>
          <w:b/>
        </w:rPr>
        <w:t>, J E Lee</w:t>
      </w:r>
      <w:r>
        <w:rPr>
          <w:rFonts w:ascii="Times New Roman" w:hAnsi="Times New Roman"/>
          <w:vertAlign w:val="superscript"/>
        </w:rPr>
        <w:t>1,4</w:t>
      </w:r>
      <w:r>
        <w:rPr>
          <w:rFonts w:ascii="Times New Roman" w:hAnsi="Times New Roman"/>
          <w:b/>
        </w:rPr>
        <w:t xml:space="preserve"> and B J LAX</w:t>
      </w:r>
      <w:r>
        <w:rPr>
          <w:rFonts w:ascii="Times New Roman" w:hAnsi="Times New Roman"/>
          <w:vertAlign w:val="superscript"/>
        </w:rPr>
        <w:t>2,5</w:t>
      </w:r>
    </w:p>
    <w:p>
      <w:pPr>
        <w:pStyle w:val="133"/>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135"/>
          <w:rFonts w:ascii="Times New Roman" w:hAnsi="Times New Roman"/>
        </w:rPr>
        <w:t>footnotes</w:t>
      </w:r>
      <w:r>
        <w:rPr>
          <w:rFonts w:ascii="Times New Roman" w:hAnsi="Times New Roman"/>
        </w:rPr>
        <w:t xml:space="preserve"> 4 and 5. Note that the first footnote in the main text will now be number 6.</w:t>
      </w:r>
    </w:p>
    <w:p>
      <w:pPr>
        <w:pStyle w:val="159"/>
        <w:rPr>
          <w:rFonts w:ascii="Times New Roman" w:hAnsi="Times New Roman"/>
          <w:i/>
        </w:rPr>
      </w:pPr>
      <w:r>
        <w:rPr>
          <w:rStyle w:val="135"/>
          <w:rFonts w:ascii="Times New Roman" w:hAnsi="Times New Roman"/>
          <w:i/>
          <w:iCs w:val="0"/>
        </w:rPr>
        <w:t>An example.</w:t>
      </w:r>
      <w:r>
        <w:rPr>
          <w:rFonts w:ascii="Times New Roman" w:hAnsi="Times New Roman"/>
          <w:i/>
        </w:rPr>
        <w:t xml:space="preserve"> </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pPr>
        <w:pStyle w:val="133"/>
        <w:rPr>
          <w:rFonts w:ascii="Times New Roman" w:hAnsi="Times New Roman"/>
          <w:b/>
        </w:rPr>
      </w:pPr>
    </w:p>
    <w:p>
      <w:pPr>
        <w:pStyle w:val="133"/>
        <w:rPr>
          <w:rFonts w:ascii="Times New Roman" w:hAnsi="Times New Roman"/>
          <w:b/>
        </w:rPr>
      </w:pPr>
      <w:r>
        <w:rPr>
          <w:rFonts w:ascii="Times New Roman" w:hAnsi="Times New Roman"/>
          <w:b/>
        </w:rPr>
        <w:t>Formatting the text</w:t>
      </w:r>
    </w:p>
    <w:p>
      <w:pPr>
        <w:pStyle w:val="133"/>
        <w:rPr>
          <w:rFonts w:ascii="Times New Roman" w:hAnsi="Times New Roman"/>
        </w:rPr>
      </w:pPr>
      <w:r>
        <w:rPr>
          <w:rFonts w:ascii="Times New Roman" w:hAnsi="Times New Roman"/>
        </w:rPr>
        <w:t>The text of your paper should be formatted as follows:</w:t>
      </w:r>
    </w:p>
    <w:p>
      <w:pPr>
        <w:pStyle w:val="133"/>
        <w:rPr>
          <w:rFonts w:ascii="Times New Roman" w:hAnsi="Times New Roman"/>
        </w:rPr>
      </w:pPr>
    </w:p>
    <w:p>
      <w:pPr>
        <w:pStyle w:val="133"/>
        <w:numPr>
          <w:ilvl w:val="0"/>
          <w:numId w:val="12"/>
        </w:numPr>
        <w:tabs>
          <w:tab w:val="clear" w:pos="720"/>
        </w:tabs>
        <w:rPr>
          <w:rFonts w:ascii="Times New Roman" w:hAnsi="Times New Roman"/>
        </w:rPr>
      </w:pPr>
      <w:r>
        <w:rPr>
          <w:rFonts w:ascii="Times New Roman" w:hAnsi="Times New Roman"/>
        </w:rPr>
        <w:t xml:space="preserve">11 point Times or Times New Roman. </w:t>
      </w:r>
    </w:p>
    <w:p>
      <w:pPr>
        <w:pStyle w:val="133"/>
        <w:numPr>
          <w:ilvl w:val="0"/>
          <w:numId w:val="12"/>
        </w:numPr>
        <w:tabs>
          <w:tab w:val="clear" w:pos="720"/>
        </w:tabs>
        <w:rPr>
          <w:rFonts w:ascii="Times New Roman" w:hAnsi="Times New Roman"/>
        </w:rPr>
      </w:pPr>
      <w:r>
        <w:rPr>
          <w:rFonts w:ascii="Times New Roman" w:hAnsi="Times New Roman"/>
        </w:rPr>
        <w:t>The text should be set to single line spacing.</w:t>
      </w:r>
    </w:p>
    <w:p>
      <w:pPr>
        <w:pStyle w:val="133"/>
        <w:numPr>
          <w:ilvl w:val="0"/>
          <w:numId w:val="12"/>
        </w:numPr>
        <w:tabs>
          <w:tab w:val="clear" w:pos="720"/>
        </w:tabs>
        <w:rPr>
          <w:rFonts w:ascii="Times New Roman" w:hAnsi="Times New Roman"/>
        </w:rPr>
      </w:pPr>
      <w:r>
        <w:rPr>
          <w:rFonts w:ascii="Times New Roman" w:hAnsi="Times New Roman"/>
        </w:rPr>
        <w:t>Paragraphs should be justified.</w:t>
      </w:r>
    </w:p>
    <w:p>
      <w:pPr>
        <w:pStyle w:val="133"/>
        <w:numPr>
          <w:ilvl w:val="0"/>
          <w:numId w:val="12"/>
        </w:numPr>
        <w:tabs>
          <w:tab w:val="clear" w:pos="720"/>
        </w:tabs>
        <w:rPr>
          <w:rFonts w:ascii="Times New Roman" w:hAnsi="Times New Roman"/>
        </w:rPr>
      </w:pPr>
      <w:r>
        <w:rPr>
          <w:rFonts w:ascii="Times New Roman" w:hAnsi="Times New Roman"/>
        </w:rPr>
        <w:t>The first paragraph after a section or subsection heading should not be indented; subsequent paragraphs should be indented by 5 mm.</w:t>
      </w:r>
    </w:p>
    <w:p>
      <w:pPr>
        <w:pStyle w:val="133"/>
        <w:rPr>
          <w:rFonts w:ascii="Times New Roman" w:hAnsi="Times New Roman"/>
          <w:b/>
        </w:rPr>
      </w:pPr>
      <w:r>
        <w:rPr>
          <w:rFonts w:ascii="Times New Roman" w:hAnsi="Times New Roman"/>
          <w:b/>
        </w:rPr>
        <w:t>Sections, subsections and subsubsections</w:t>
      </w:r>
    </w:p>
    <w:p>
      <w:pPr>
        <w:pStyle w:val="133"/>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pPr>
        <w:pStyle w:val="140"/>
      </w:pPr>
      <w:r>
        <w:t>Methodology</w:t>
      </w:r>
    </w:p>
    <w:p>
      <w:pPr>
        <w:pStyle w:val="140"/>
        <w:numPr>
          <w:ilvl w:val="0"/>
          <w:numId w:val="0"/>
        </w:numPr>
        <w:rPr>
          <w:b w:val="0"/>
          <w:bCs/>
        </w:rPr>
      </w:pPr>
      <w:r>
        <w:tab/>
      </w:r>
      <w:r>
        <w:rPr>
          <w:b w:val="0"/>
          <w:bCs/>
        </w:rPr>
        <w:t>Provides the readers with enough details about the research design, research objectives, instrumentation, Research process and procedure and statistical treatment (descriptive or predictive research)</w:t>
      </w:r>
    </w:p>
    <w:p>
      <w:pPr>
        <w:pStyle w:val="140"/>
        <w:rPr>
          <w:bCs/>
          <w:lang w:val="en-US"/>
        </w:rPr>
      </w:pPr>
      <w:r>
        <w:rPr>
          <w:bCs/>
          <w:lang w:val="en-PH"/>
        </w:rPr>
        <w:t>Results</w:t>
      </w:r>
      <w:r>
        <w:rPr>
          <w:rFonts w:hint="default"/>
          <w:bCs/>
          <w:lang w:val="en-US"/>
        </w:rPr>
        <w:t xml:space="preserve"> and Discussion </w:t>
      </w:r>
    </w:p>
    <w:p>
      <w:pPr>
        <w:pStyle w:val="140"/>
        <w:numPr>
          <w:ilvl w:val="0"/>
          <w:numId w:val="0"/>
        </w:numPr>
        <w:rPr>
          <w:b w:val="0"/>
          <w:lang w:val="en-US"/>
        </w:rPr>
      </w:pPr>
      <w:r>
        <w:rPr>
          <w:b w:val="0"/>
          <w:lang w:val="en-US"/>
        </w:rPr>
        <w:t xml:space="preserve">The next subsections provide instructions/ guidelines on how to insert figures, tables, and equations in your document. </w:t>
      </w:r>
    </w:p>
    <w:p>
      <w:pPr>
        <w:pStyle w:val="139"/>
        <w:spacing w:after="120"/>
        <w:rPr>
          <w:rFonts w:ascii="Times New Roman" w:hAnsi="Times New Roman"/>
        </w:rPr>
      </w:pPr>
      <w:r>
        <w:rPr>
          <w:rFonts w:ascii="Times New Roman" w:hAnsi="Times New Roman"/>
        </w:rPr>
        <w:t>Style and spacing</w:t>
      </w:r>
    </w:p>
    <w:tbl>
      <w:tblPr>
        <w:tblStyle w:val="12"/>
        <w:tblW w:w="0" w:type="auto"/>
        <w:jc w:val="center"/>
        <w:tblLayout w:type="autofit"/>
        <w:tblCellMar>
          <w:top w:w="40" w:type="dxa"/>
          <w:left w:w="0" w:type="dxa"/>
          <w:bottom w:w="40" w:type="dxa"/>
          <w:right w:w="0" w:type="dxa"/>
        </w:tblCellMar>
      </w:tblPr>
      <w:tblGrid>
        <w:gridCol w:w="1424"/>
        <w:gridCol w:w="2552"/>
        <w:gridCol w:w="4256"/>
      </w:tblGrid>
      <w:tr>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pPr>
              <w:pStyle w:val="157"/>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tblPrEx>
          <w:tblCellMar>
            <w:top w:w="40" w:type="dxa"/>
            <w:left w:w="0" w:type="dxa"/>
            <w:bottom w:w="40" w:type="dxa"/>
            <w:right w:w="0" w:type="dxa"/>
          </w:tblCellMar>
        </w:tblPrEx>
        <w:trPr>
          <w:jc w:val="center"/>
        </w:trPr>
        <w:tc>
          <w:tcPr>
            <w:tcW w:w="1424" w:type="dxa"/>
            <w:shd w:val="clear" w:color="auto" w:fill="auto"/>
          </w:tcPr>
          <w:p>
            <w:pPr>
              <w:pStyle w:val="133"/>
              <w:spacing w:before="40" w:after="40"/>
              <w:rPr>
                <w:rFonts w:ascii="Times New Roman" w:hAnsi="Times New Roman"/>
                <w:b/>
              </w:rPr>
            </w:pPr>
          </w:p>
        </w:tc>
        <w:tc>
          <w:tcPr>
            <w:tcW w:w="2552"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 xml:space="preserve">Font </w:t>
            </w:r>
          </w:p>
        </w:tc>
        <w:tc>
          <w:tcPr>
            <w:tcW w:w="4256"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Spacing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Section</w:t>
            </w:r>
          </w:p>
        </w:tc>
        <w:tc>
          <w:tcPr>
            <w:tcW w:w="2552" w:type="dxa"/>
            <w:tcBorders>
              <w:top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color="auto" w:sz="4" w:space="0"/>
            </w:tcBorders>
            <w:shd w:val="clear" w:color="auto" w:fill="auto"/>
          </w:tcPr>
          <w:p>
            <w:pPr>
              <w:pStyle w:val="133"/>
              <w:rPr>
                <w:rFonts w:ascii="Times New Roman" w:hAnsi="Times New Roman"/>
              </w:rPr>
            </w:pPr>
            <w:r>
              <w:rPr>
                <w:rFonts w:ascii="Times New Roman" w:hAnsi="Times New Roman"/>
              </w:rPr>
              <w:t>1 line space before a section</w:t>
            </w:r>
          </w:p>
          <w:p>
            <w:pPr>
              <w:pStyle w:val="133"/>
              <w:jc w:val="left"/>
              <w:rPr>
                <w:rFonts w:ascii="Times New Roman" w:hAnsi="Times New Roman"/>
              </w:rPr>
            </w:pPr>
            <w:r>
              <w:rPr>
                <w:rFonts w:ascii="Times New Roman" w:hAnsi="Times New Roman"/>
              </w:rPr>
              <w:t>No additional space after a section heading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Subsection</w:t>
            </w:r>
          </w:p>
        </w:tc>
        <w:tc>
          <w:tcPr>
            <w:tcW w:w="2552" w:type="dxa"/>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pPr>
              <w:pStyle w:val="133"/>
              <w:rPr>
                <w:rFonts w:ascii="Times New Roman" w:hAnsi="Times New Roman"/>
              </w:rPr>
            </w:pPr>
            <w:r>
              <w:rPr>
                <w:rFonts w:ascii="Times New Roman" w:hAnsi="Times New Roman"/>
              </w:rPr>
              <w:t>1 line space before a subsection</w:t>
            </w:r>
          </w:p>
          <w:p>
            <w:pPr>
              <w:pStyle w:val="133"/>
              <w:jc w:val="left"/>
              <w:rPr>
                <w:rFonts w:ascii="Times New Roman" w:hAnsi="Times New Roman"/>
              </w:rPr>
            </w:pPr>
            <w:r>
              <w:rPr>
                <w:rFonts w:ascii="Times New Roman" w:hAnsi="Times New Roman"/>
              </w:rPr>
              <w:t>No space after a subsubsection heading</w:t>
            </w:r>
          </w:p>
        </w:tc>
      </w:tr>
      <w:tr>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w:t>
            </w:r>
          </w:p>
        </w:tc>
        <w:tc>
          <w:tcPr>
            <w:tcW w:w="2552" w:type="dxa"/>
            <w:tcBorders>
              <w:bottom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Subsubsections should end with a full stop (period) and run into the text of the paragraph</w:t>
            </w:r>
          </w:p>
        </w:tc>
      </w:tr>
    </w:tbl>
    <w:p>
      <w:pPr>
        <w:pStyle w:val="139"/>
        <w:tabs>
          <w:tab w:val="clear" w:pos="567"/>
        </w:tabs>
        <w:rPr>
          <w:rFonts w:ascii="Times New Roman" w:hAnsi="Times New Roman"/>
        </w:rPr>
      </w:pPr>
      <w:r>
        <w:rPr>
          <w:rFonts w:ascii="Times New Roman" w:hAnsi="Times New Roman"/>
        </w:rPr>
        <w:t xml:space="preserve">Numbering </w:t>
      </w:r>
    </w:p>
    <w:p>
      <w:pPr>
        <w:pStyle w:val="133"/>
        <w:rPr>
          <w:rFonts w:ascii="Times New Roman" w:hAnsi="Times New Roman"/>
        </w:rPr>
      </w:pPr>
      <w:r>
        <w:rPr>
          <w:rFonts w:ascii="Times New Roman" w:hAnsi="Times New Roman"/>
        </w:rPr>
        <w:t>Sections should be numbered with a dot following the number and then separated by a single space:</w:t>
      </w:r>
    </w:p>
    <w:p>
      <w:pPr>
        <w:pStyle w:val="133"/>
        <w:rPr>
          <w:rFonts w:ascii="Times New Roman" w:hAnsi="Times New Roman"/>
        </w:rPr>
      </w:pPr>
    </w:p>
    <w:p>
      <w:pPr>
        <w:pStyle w:val="131"/>
        <w:rPr>
          <w:rFonts w:ascii="Times New Roman" w:hAnsi="Times New Roman"/>
        </w:rPr>
      </w:pPr>
      <w:r>
        <w:rPr>
          <w:rFonts w:ascii="Times New Roman" w:hAnsi="Times New Roman"/>
        </w:rPr>
        <w:t>sections should be numbered 1, 2, 3, etc</w:t>
      </w:r>
    </w:p>
    <w:p>
      <w:pPr>
        <w:pStyle w:val="131"/>
        <w:rPr>
          <w:rFonts w:ascii="Times New Roman" w:hAnsi="Times New Roman"/>
        </w:rPr>
      </w:pPr>
      <w:r>
        <w:rPr>
          <w:rFonts w:ascii="Times New Roman" w:hAnsi="Times New Roman"/>
        </w:rPr>
        <w:t>subsections should be numbered 2.1, 2.2, 2.3, etc</w:t>
      </w:r>
    </w:p>
    <w:p>
      <w:pPr>
        <w:pStyle w:val="131"/>
        <w:rPr>
          <w:rFonts w:ascii="Times New Roman" w:hAnsi="Times New Roman"/>
        </w:rPr>
      </w:pPr>
      <w:r>
        <w:rPr>
          <w:rFonts w:ascii="Times New Roman" w:hAnsi="Times New Roman"/>
        </w:rPr>
        <w:t>subsubsections should be numbered 2.3.1, 2.3.2, etc</w:t>
      </w:r>
    </w:p>
    <w:p>
      <w:pPr>
        <w:pStyle w:val="140"/>
        <w:numPr>
          <w:ilvl w:val="0"/>
          <w:numId w:val="0"/>
        </w:numPr>
      </w:pPr>
      <w:r>
        <w:t>Footnotes</w:t>
      </w:r>
    </w:p>
    <w:p>
      <w:pPr>
        <w:pStyle w:val="133"/>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pPr>
        <w:pStyle w:val="140"/>
        <w:numPr>
          <w:ilvl w:val="0"/>
          <w:numId w:val="0"/>
        </w:numPr>
      </w:pPr>
      <w:r>
        <w:t>Figures</w:t>
      </w:r>
    </w:p>
    <w:p>
      <w:pPr>
        <w:pStyle w:val="133"/>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pPr>
        <w:pStyle w:val="139"/>
        <w:rPr>
          <w:rFonts w:ascii="Times New Roman" w:hAnsi="Times New Roman"/>
        </w:rPr>
      </w:pPr>
      <w:r>
        <w:rPr>
          <w:rFonts w:ascii="Times New Roman" w:hAnsi="Times New Roman"/>
        </w:rPr>
        <w:t>Space considerations</w:t>
      </w:r>
    </w:p>
    <w:p>
      <w:pPr>
        <w:pStyle w:val="133"/>
        <w:rPr>
          <w:rFonts w:ascii="Times New Roman" w:hAnsi="Times New Roman"/>
        </w:rPr>
      </w:pPr>
      <w:r>
        <w:rPr>
          <w:rFonts w:ascii="Times New Roman" w:hAnsi="Times New Roman"/>
        </w:rPr>
        <w:t>Authors should try to make economical use of the space on the page; for example:</w:t>
      </w:r>
    </w:p>
    <w:p>
      <w:pPr>
        <w:pStyle w:val="133"/>
        <w:rPr>
          <w:rFonts w:ascii="Times New Roman" w:hAnsi="Times New Roman"/>
        </w:rPr>
      </w:pPr>
    </w:p>
    <w:p>
      <w:pPr>
        <w:pStyle w:val="131"/>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pPr>
        <w:pStyle w:val="131"/>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pPr>
        <w:pStyle w:val="131"/>
        <w:numPr>
          <w:ilvl w:val="0"/>
          <w:numId w:val="0"/>
        </w:numPr>
        <w:ind w:left="360"/>
        <w:rPr>
          <w:rFonts w:ascii="Times New Roman" w:hAnsi="Times New Roman"/>
        </w:rPr>
      </w:pPr>
    </w:p>
    <w:p>
      <w:pPr>
        <w:pStyle w:val="139"/>
        <w:rPr>
          <w:rFonts w:ascii="Times New Roman" w:hAnsi="Times New Roman"/>
        </w:rPr>
      </w:pPr>
      <w:r>
        <w:rPr>
          <w:rFonts w:ascii="Times New Roman" w:hAnsi="Times New Roman"/>
        </w:rPr>
        <w:t>Text in figures</w:t>
      </w:r>
    </w:p>
    <w:p>
      <w:pPr>
        <w:pStyle w:val="133"/>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pPr>
        <w:pStyle w:val="139"/>
        <w:rPr>
          <w:rFonts w:ascii="Times New Roman" w:hAnsi="Times New Roman"/>
        </w:rPr>
      </w:pPr>
      <w:r>
        <w:rPr>
          <w:rFonts w:ascii="Times New Roman" w:hAnsi="Times New Roman"/>
        </w:rPr>
        <w:t>Line thickness</w:t>
      </w:r>
    </w:p>
    <w:p>
      <w:pPr>
        <w:pStyle w:val="133"/>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139"/>
        <w:numPr>
          <w:ilvl w:val="0"/>
          <w:numId w:val="0"/>
        </w:numPr>
        <w:rPr>
          <w:rFonts w:ascii="Times New Roman" w:hAnsi="Times New Roman"/>
          <w:b/>
          <w:bCs/>
        </w:rPr>
      </w:pPr>
      <w:r>
        <w:rPr>
          <w:rFonts w:ascii="Times New Roman" w:hAnsi="Times New Roman"/>
          <w:b/>
          <w:bCs/>
        </w:rPr>
        <w:t>Colour illustrations</w:t>
      </w:r>
    </w:p>
    <w:p>
      <w:pPr>
        <w:pStyle w:val="133"/>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pPr>
        <w:pStyle w:val="139"/>
        <w:numPr>
          <w:ilvl w:val="0"/>
          <w:numId w:val="0"/>
        </w:numPr>
        <w:rPr>
          <w:rFonts w:ascii="Times New Roman" w:hAnsi="Times New Roman"/>
          <w:b/>
          <w:bCs/>
        </w:rPr>
      </w:pPr>
      <w:r>
        <w:rPr>
          <w:rFonts w:ascii="Times New Roman" w:hAnsi="Times New Roman"/>
          <w:b/>
          <w:bCs/>
        </w:rPr>
        <w:t>Positioning figures</w:t>
      </w:r>
    </w:p>
    <w:p>
      <w:pPr>
        <w:pStyle w:val="133"/>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139"/>
        <w:numPr>
          <w:ilvl w:val="0"/>
          <w:numId w:val="0"/>
        </w:numPr>
        <w:rPr>
          <w:rFonts w:ascii="Times New Roman" w:hAnsi="Times New Roman"/>
          <w:b/>
          <w:bCs/>
        </w:rPr>
      </w:pPr>
      <w:r>
        <w:rPr>
          <w:rFonts w:ascii="Times New Roman" w:hAnsi="Times New Roman"/>
          <w:b/>
          <w:bCs/>
        </w:rPr>
        <w:t>Figure captions/numbering</w:t>
      </w:r>
    </w:p>
    <w:p>
      <w:pPr>
        <w:pStyle w:val="133"/>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130"/>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141"/>
        <w:numPr>
          <w:ilvl w:val="0"/>
          <w:numId w:val="0"/>
        </w:numPr>
        <w:rPr>
          <w:rStyle w:val="163"/>
          <w:rFonts w:ascii="Times New Roman" w:hAnsi="Times New Roman"/>
          <w:i/>
          <w:iCs/>
        </w:rPr>
      </w:pPr>
      <w:r>
        <w:rPr>
          <w:rFonts w:ascii="Times New Roman" w:hAnsi="Times New Roman"/>
        </w:rPr>
        <w:t xml:space="preserve">Examples. </w:t>
      </w:r>
      <w:r>
        <w:rPr>
          <w:rStyle w:val="163"/>
          <w:rFonts w:ascii="Times New Roman" w:hAnsi="Times New Roman"/>
          <w:i w:val="0"/>
          <w:iCs/>
        </w:rPr>
        <w:t xml:space="preserve">The following examples show how to format a number of different figure/caption combinations. </w:t>
      </w:r>
      <w:r>
        <w:rPr>
          <w:rStyle w:val="163"/>
          <w:rFonts w:ascii="Times New Roman" w:hAnsi="Times New Roman"/>
          <w:b/>
          <w:i w:val="0"/>
          <w:iCs/>
        </w:rPr>
        <w:t xml:space="preserve">Note that the table borders are shown as broken lines </w:t>
      </w:r>
      <w:r>
        <w:rPr>
          <w:rFonts w:ascii="Times New Roman" w:hAnsi="Times New Roman"/>
          <w:b/>
          <w:i w:val="0"/>
        </w:rPr>
        <w:t>for guidance only</w:t>
      </w:r>
      <w:r>
        <w:rPr>
          <w:rStyle w:val="163"/>
          <w:rFonts w:ascii="Times New Roman" w:hAnsi="Times New Roman"/>
          <w:b/>
          <w:i w:val="0"/>
          <w:iCs/>
        </w:rPr>
        <w:t>.</w:t>
      </w:r>
    </w:p>
    <w:p>
      <w:pPr>
        <w:pStyle w:val="141"/>
        <w:numPr>
          <w:ilvl w:val="0"/>
          <w:numId w:val="0"/>
        </w:numPr>
        <w:rPr>
          <w:rFonts w:ascii="Times New Roman" w:hAnsi="Times New Roman"/>
        </w:rPr>
      </w:pPr>
    </w:p>
    <w:tbl>
      <w:tblPr>
        <w:tblStyle w:val="12"/>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2"/>
          <w:wBefore w:w="1329" w:type="dxa"/>
          <w:wAfter w:w="1468" w:type="dxa"/>
          <w:jc w:val="center"/>
        </w:trPr>
        <w:tc>
          <w:tcPr>
            <w:tcW w:w="6379" w:type="dxa"/>
            <w:gridSpan w:val="2"/>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PrEx>
        <w:trPr>
          <w:gridBefore w:val="1"/>
          <w:gridAfter w:val="1"/>
          <w:wBefore w:w="1329" w:type="dxa"/>
          <w:wAfter w:w="1412" w:type="dxa"/>
          <w:jc w:val="center"/>
        </w:trPr>
        <w:tc>
          <w:tcPr>
            <w:tcW w:w="6435" w:type="dxa"/>
            <w:gridSpan w:val="3"/>
            <w:shd w:val="clear" w:color="auto" w:fill="auto"/>
          </w:tcPr>
          <w:p>
            <w:pPr>
              <w:pStyle w:val="148"/>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pPr>
              <w:pStyle w:val="133"/>
              <w:rPr>
                <w:rFonts w:ascii="Times New Roman" w:hAnsi="Times New Roman"/>
              </w:rPr>
            </w:pPr>
            <w:r>
              <w:rPr>
                <w:rFonts w:ascii="Times New Roman" w:hAnsi="Times New Roman"/>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pPr>
              <w:pStyle w:val="133"/>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pPr>
        <w:pStyle w:val="133"/>
        <w:rPr>
          <w:rFonts w:ascii="Times New Roman" w:hAnsi="Times New Roman"/>
        </w:rPr>
      </w:pPr>
    </w:p>
    <w:tbl>
      <w:tblPr>
        <w:tblStyle w:val="12"/>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33"/>
              <w:rPr>
                <w:rFonts w:ascii="Times New Roman" w:hAnsi="Times New Roman"/>
              </w:rPr>
            </w:pPr>
            <w:r>
              <w:rPr>
                <w:rFonts w:ascii="Times New Roman" w:hAnsi="Times New Roman"/>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48"/>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pPr>
              <w:pStyle w:val="133"/>
              <w:jc w:val="center"/>
              <w:rPr>
                <w:rFonts w:ascii="Times New Roman" w:hAnsi="Times New Roman"/>
              </w:rPr>
            </w:pPr>
          </w:p>
        </w:tc>
        <w:tc>
          <w:tcPr>
            <w:tcW w:w="2997" w:type="dxa"/>
            <w:gridSpan w:val="2"/>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spacing w:before="120"/>
              <w:rPr>
                <w:rFonts w:ascii="Times New Roman" w:hAnsi="Times New Roman"/>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40" w:type="dxa"/>
            <w:shd w:val="clear" w:color="auto" w:fill="auto"/>
          </w:tcPr>
          <w:p>
            <w:pPr>
              <w:pStyle w:val="133"/>
              <w:spacing w:before="120"/>
              <w:rPr>
                <w:rFonts w:ascii="Times New Roman" w:hAnsi="Times New Roman"/>
              </w:rPr>
            </w:pPr>
          </w:p>
        </w:tc>
        <w:tc>
          <w:tcPr>
            <w:tcW w:w="2997" w:type="dxa"/>
            <w:gridSpan w:val="2"/>
            <w:shd w:val="clear" w:color="auto" w:fill="auto"/>
          </w:tcPr>
          <w:p>
            <w:pPr>
              <w:pStyle w:val="133"/>
              <w:spacing w:before="12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pPr>
        <w:pStyle w:val="139"/>
        <w:numPr>
          <w:ilvl w:val="0"/>
          <w:numId w:val="0"/>
        </w:numPr>
        <w:rPr>
          <w:rFonts w:ascii="Times New Roman" w:hAnsi="Times New Roman"/>
          <w:b/>
          <w:bCs/>
        </w:rPr>
      </w:pPr>
      <w:r>
        <w:rPr>
          <w:rFonts w:ascii="Times New Roman" w:hAnsi="Times New Roman"/>
          <w:b/>
          <w:bCs/>
        </w:rPr>
        <w:t>Figures in parts</w:t>
      </w:r>
    </w:p>
    <w:p>
      <w:pPr>
        <w:pStyle w:val="133"/>
        <w:rPr>
          <w:rFonts w:ascii="Times New Roman" w:hAnsi="Times New Roman"/>
        </w:rPr>
      </w:pPr>
      <w:r>
        <w:rPr>
          <w:rFonts w:ascii="Times New Roman" w:hAnsi="Times New Roman"/>
        </w:rPr>
        <w:t>If a figure has parts these should be labelled as (a), (b), (c) etc on the actual figure. Parts should not have separate captions.</w:t>
      </w:r>
    </w:p>
    <w:p>
      <w:pPr>
        <w:pStyle w:val="140"/>
        <w:numPr>
          <w:ilvl w:val="0"/>
          <w:numId w:val="0"/>
        </w:numPr>
      </w:pPr>
      <w:r>
        <w:t>Tables</w:t>
      </w:r>
    </w:p>
    <w:p>
      <w:pPr>
        <w:pStyle w:val="133"/>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pPr>
        <w:pStyle w:val="139"/>
        <w:numPr>
          <w:ilvl w:val="0"/>
          <w:numId w:val="0"/>
        </w:numPr>
        <w:rPr>
          <w:rFonts w:ascii="Times New Roman" w:hAnsi="Times New Roman"/>
          <w:b/>
          <w:bCs/>
        </w:rPr>
      </w:pPr>
      <w:r>
        <w:rPr>
          <w:rFonts w:ascii="Times New Roman" w:hAnsi="Times New Roman"/>
          <w:b/>
          <w:bCs/>
        </w:rPr>
        <w:t>Positioning tables</w:t>
      </w:r>
    </w:p>
    <w:p>
      <w:pPr>
        <w:pStyle w:val="133"/>
        <w:rPr>
          <w:rFonts w:ascii="Times New Roman" w:hAnsi="Times New Roman"/>
        </w:rPr>
      </w:pPr>
      <w:r>
        <w:rPr>
          <w:rFonts w:ascii="Times New Roman" w:hAnsi="Times New Roman"/>
        </w:rPr>
        <w:t>Tables should be centred unless they occupy the full width of the text.</w:t>
      </w:r>
    </w:p>
    <w:p>
      <w:pPr>
        <w:pStyle w:val="139"/>
        <w:numPr>
          <w:ilvl w:val="0"/>
          <w:numId w:val="0"/>
        </w:numPr>
        <w:rPr>
          <w:rFonts w:ascii="Times New Roman" w:hAnsi="Times New Roman"/>
          <w:b/>
          <w:bCs/>
        </w:rPr>
      </w:pPr>
      <w:r>
        <w:rPr>
          <w:rFonts w:ascii="Times New Roman" w:hAnsi="Times New Roman"/>
          <w:b/>
          <w:bCs/>
        </w:rPr>
        <w:t>Tables in parts</w:t>
      </w:r>
    </w:p>
    <w:p>
      <w:pPr>
        <w:pStyle w:val="133"/>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pPr>
        <w:pStyle w:val="139"/>
        <w:numPr>
          <w:ilvl w:val="0"/>
          <w:numId w:val="0"/>
        </w:numPr>
        <w:rPr>
          <w:rFonts w:ascii="Times New Roman" w:hAnsi="Times New Roman"/>
          <w:b/>
          <w:bCs/>
        </w:rPr>
      </w:pPr>
      <w:r>
        <w:rPr>
          <w:rFonts w:ascii="Times New Roman" w:hAnsi="Times New Roman"/>
          <w:b/>
          <w:bCs/>
        </w:rPr>
        <w:t>Table captions/numbering</w:t>
      </w:r>
    </w:p>
    <w:p>
      <w:pPr>
        <w:pStyle w:val="133"/>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pPr>
        <w:pStyle w:val="139"/>
        <w:numPr>
          <w:ilvl w:val="0"/>
          <w:numId w:val="0"/>
        </w:numPr>
        <w:rPr>
          <w:rFonts w:ascii="Times New Roman" w:hAnsi="Times New Roman"/>
          <w:b/>
          <w:bCs/>
        </w:rPr>
      </w:pPr>
      <w:r>
        <w:rPr>
          <w:rFonts w:ascii="Times New Roman" w:hAnsi="Times New Roman"/>
          <w:b/>
          <w:bCs/>
        </w:rPr>
        <w:t>Rules in tables</w:t>
      </w:r>
    </w:p>
    <w:p>
      <w:pPr>
        <w:pStyle w:val="133"/>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pPr>
        <w:pStyle w:val="139"/>
        <w:numPr>
          <w:ilvl w:val="0"/>
          <w:numId w:val="0"/>
        </w:numPr>
        <w:rPr>
          <w:rFonts w:ascii="Times New Roman" w:hAnsi="Times New Roman"/>
        </w:rPr>
      </w:pPr>
      <w:r>
        <w:rPr>
          <w:rFonts w:ascii="Times New Roman" w:hAnsi="Times New Roman"/>
        </w:rPr>
        <w:t>Examples</w:t>
      </w:r>
    </w:p>
    <w:p>
      <w:pPr>
        <w:pStyle w:val="133"/>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pPr>
        <w:pStyle w:val="141"/>
        <w:numPr>
          <w:ilvl w:val="0"/>
          <w:numId w:val="0"/>
        </w:numPr>
        <w:rPr>
          <w:rFonts w:ascii="Times New Roman" w:hAnsi="Times New Roman"/>
        </w:rPr>
      </w:pPr>
    </w:p>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7"/>
        <w:gridCol w:w="1811"/>
        <w:gridCol w:w="197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5740" w:type="dxa"/>
            <w:gridSpan w:val="3"/>
            <w:tcBorders>
              <w:top w:val="nil"/>
              <w:bottom w:val="nil"/>
            </w:tcBorders>
            <w:shd w:val="clear" w:color="auto" w:fill="auto"/>
          </w:tcPr>
          <w:p>
            <w:pPr>
              <w:pStyle w:val="156"/>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2" w:type="dxa"/>
          <w:trHeight w:val="102" w:hRule="atLeast"/>
          <w:jc w:val="center"/>
        </w:trPr>
        <w:tc>
          <w:tcPr>
            <w:tcW w:w="1957" w:type="dxa"/>
            <w:tcBorders>
              <w:top w:val="nil"/>
              <w:bottom w:val="single" w:color="auto" w:sz="4" w:space="0"/>
            </w:tcBorders>
            <w:shd w:val="clear" w:color="auto" w:fill="auto"/>
          </w:tcPr>
          <w:p>
            <w:pPr>
              <w:spacing w:before="40" w:after="40"/>
              <w:rPr>
                <w:rFonts w:ascii="Times New Roman" w:hAnsi="Times New Roman"/>
                <w:color w:val="000000"/>
                <w:sz w:val="2"/>
                <w:szCs w:val="2"/>
              </w:rPr>
            </w:pPr>
          </w:p>
        </w:tc>
        <w:tc>
          <w:tcPr>
            <w:tcW w:w="1811" w:type="dxa"/>
            <w:tcBorders>
              <w:top w:val="nil"/>
              <w:bottom w:val="single" w:color="auto" w:sz="4" w:space="0"/>
            </w:tcBorders>
            <w:shd w:val="clear" w:color="auto" w:fill="auto"/>
          </w:tcPr>
          <w:p>
            <w:pPr>
              <w:spacing w:before="40" w:after="40"/>
              <w:ind w:left="28"/>
              <w:rPr>
                <w:rFonts w:ascii="Times New Roman" w:hAnsi="Times New Roman"/>
                <w:color w:val="000000"/>
                <w:sz w:val="2"/>
                <w:szCs w:val="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2" w:type="dxa"/>
          <w:trHeight w:val="383" w:hRule="atLeast"/>
          <w:jc w:val="center"/>
        </w:trPr>
        <w:tc>
          <w:tcPr>
            <w:tcW w:w="1957"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811"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2" w:type="dxa"/>
          <w:trHeight w:val="343" w:hRule="atLeast"/>
          <w:jc w:val="center"/>
        </w:trPr>
        <w:tc>
          <w:tcPr>
            <w:tcW w:w="1957" w:type="dxa"/>
            <w:tcBorders>
              <w:top w:val="single" w:color="auto" w:sz="4"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811" w:type="dxa"/>
            <w:tcBorders>
              <w:top w:val="single" w:color="auto" w:sz="4"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2" w:type="dxa"/>
          <w:trHeight w:val="333" w:hRule="atLeast"/>
          <w:jc w:val="center"/>
        </w:trPr>
        <w:tc>
          <w:tcPr>
            <w:tcW w:w="1957" w:type="dxa"/>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811" w:type="dxa"/>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2" w:type="dxa"/>
          <w:trHeight w:val="333" w:hRule="atLeast"/>
          <w:jc w:val="center"/>
        </w:trPr>
        <w:tc>
          <w:tcPr>
            <w:tcW w:w="1957" w:type="dxa"/>
            <w:tcBorders>
              <w:bottom w:val="nil"/>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811" w:type="dxa"/>
            <w:tcBorders>
              <w:bottom w:val="nil"/>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2" w:type="dxa"/>
          <w:trHeight w:val="348" w:hRule="atLeast"/>
          <w:jc w:val="center"/>
        </w:trPr>
        <w:tc>
          <w:tcPr>
            <w:tcW w:w="1957" w:type="dxa"/>
            <w:tcBorders>
              <w:top w:val="nil"/>
              <w:bottom w:val="single" w:color="auto" w:sz="6"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811" w:type="dxa"/>
            <w:tcBorders>
              <w:top w:val="nil"/>
              <w:bottom w:val="single" w:color="auto" w:sz="6"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pPr>
        <w:pStyle w:val="133"/>
        <w:rPr>
          <w:rFonts w:ascii="Times New Roman" w:hAnsi="Times New Roman"/>
        </w:rPr>
      </w:pPr>
    </w:p>
    <w:p>
      <w:pPr>
        <w:pStyle w:val="141"/>
        <w:numPr>
          <w:ilvl w:val="0"/>
          <w:numId w:val="0"/>
        </w:numPr>
        <w:spacing w:after="120"/>
        <w:ind w:left="142"/>
        <w:rPr>
          <w:rFonts w:ascii="Times New Roman" w:hAnsi="Times New Roman"/>
        </w:rPr>
      </w:pPr>
      <w:r>
        <w:rPr>
          <w:rFonts w:ascii="Times New Roman" w:hAnsi="Times New Roman"/>
        </w:rPr>
        <w:t xml:space="preserve">More complex tables. </w:t>
      </w:r>
      <w:r>
        <w:rPr>
          <w:rStyle w:val="163"/>
          <w:rFonts w:ascii="Times New Roman" w:hAnsi="Times New Roman"/>
          <w:i w:val="0"/>
          <w:iCs/>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157"/>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Style w:val="12"/>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bCs/>
                <w:i/>
                <w:sz w:val="20"/>
                <w:u w:val="single"/>
              </w:rPr>
            </w:pPr>
            <w:r>
              <w:rPr>
                <w:rFonts w:ascii="Times New Roman" w:hAnsi="Times New Roman"/>
                <w:bCs/>
                <w:i/>
                <w:sz w:val="20"/>
                <w:lang w:val="pl-PL"/>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0.197</w:t>
            </w:r>
          </w:p>
        </w:tc>
      </w:tr>
    </w:tbl>
    <w:p>
      <w:pPr>
        <w:ind w:left="28"/>
        <w:rPr>
          <w:rFonts w:ascii="Times New Roman" w:hAnsi="Times New Roman"/>
          <w:i/>
          <w:color w:val="000000"/>
          <w:szCs w:val="22"/>
        </w:rPr>
      </w:pPr>
    </w:p>
    <w:tbl>
      <w:tblPr>
        <w:tblStyle w:val="12"/>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pPr>
              <w:pStyle w:val="156"/>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bl>
    <w:p>
      <w:pPr>
        <w:pStyle w:val="139"/>
        <w:numPr>
          <w:ilvl w:val="0"/>
          <w:numId w:val="0"/>
        </w:numPr>
        <w:rPr>
          <w:rFonts w:ascii="Times New Roman" w:hAnsi="Times New Roman"/>
        </w:rPr>
      </w:pPr>
      <w:r>
        <w:rPr>
          <w:rFonts w:ascii="Times New Roman" w:hAnsi="Times New Roman"/>
        </w:rPr>
        <w:t>Notes to tables</w:t>
      </w:r>
    </w:p>
    <w:p>
      <w:pPr>
        <w:pStyle w:val="133"/>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12"/>
        <w:tblW w:w="0" w:type="auto"/>
        <w:jc w:val="center"/>
        <w:tblLayout w:type="autofit"/>
        <w:tblCellMar>
          <w:top w:w="0" w:type="dxa"/>
          <w:left w:w="108" w:type="dxa"/>
          <w:bottom w:w="0" w:type="dxa"/>
          <w:right w:w="108" w:type="dxa"/>
        </w:tblCellMar>
      </w:tblPr>
      <w:tblGrid>
        <w:gridCol w:w="1531"/>
        <w:gridCol w:w="1866"/>
        <w:gridCol w:w="1866"/>
        <w:gridCol w:w="1866"/>
        <w:gridCol w:w="1291"/>
      </w:tblGrid>
      <w:tr>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pPr>
              <w:pStyle w:val="157"/>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Thickness</w:t>
            </w:r>
          </w:p>
          <w:p>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color w:val="000000"/>
                <w:szCs w:val="22"/>
              </w:rPr>
              <w:t>Separation energies</w:t>
            </w:r>
          </w:p>
        </w:tc>
      </w:tr>
      <w:tr>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tcBorders>
              <w:top w:val="single" w:color="auto" w:sz="4"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Cs w:val="22"/>
              </w:rPr>
              <w:t xml:space="preserve"> </w:t>
            </w:r>
            <w:r>
              <w:rPr>
                <w:rFonts w:ascii="Times New Roman" w:hAnsi="Times New Roman"/>
                <w:color w:val="000000"/>
                <w:sz w:val="20"/>
              </w:rPr>
              <w:t>Notes are referenced using alpha superscripts.</w:t>
            </w:r>
          </w:p>
          <w:p>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Cs w:val="22"/>
              </w:rPr>
              <w:t xml:space="preserve"> </w:t>
            </w:r>
            <w:r>
              <w:rPr>
                <w:rFonts w:ascii="Times New Roman" w:hAnsi="Times New Roman"/>
                <w:color w:val="000000"/>
                <w:sz w:val="20"/>
              </w:rPr>
              <w:t>Self-supporting.</w:t>
            </w:r>
          </w:p>
          <w:p>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Cs w:val="22"/>
              </w:rPr>
              <w:t xml:space="preserve"> </w:t>
            </w:r>
            <w:r>
              <w:rPr>
                <w:rFonts w:ascii="Times New Roman" w:hAnsi="Times New Roman"/>
                <w:color w:val="000000"/>
                <w:sz w:val="20"/>
              </w:rPr>
              <w:t>Deposited over Al backing.</w:t>
            </w:r>
          </w:p>
        </w:tc>
      </w:tr>
    </w:tbl>
    <w:p>
      <w:pPr>
        <w:pStyle w:val="140"/>
        <w:numPr>
          <w:ilvl w:val="0"/>
          <w:numId w:val="0"/>
        </w:numPr>
      </w:pPr>
      <w:r>
        <w:t>Equations and mathematics</w:t>
      </w:r>
    </w:p>
    <w:p>
      <w:pPr>
        <w:pStyle w:val="139"/>
        <w:rPr>
          <w:rFonts w:ascii="Times New Roman" w:hAnsi="Times New Roman"/>
        </w:rPr>
      </w:pPr>
      <w:r>
        <w:rPr>
          <w:rFonts w:ascii="Times New Roman" w:hAnsi="Times New Roman"/>
        </w:rPr>
        <w:t>Fonts in Equation Editor (or MathType)</w:t>
      </w:r>
    </w:p>
    <w:p>
      <w:pPr>
        <w:pStyle w:val="133"/>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pPr>
        <w:pStyle w:val="139"/>
        <w:rPr>
          <w:rFonts w:ascii="Times New Roman" w:hAnsi="Times New Roman"/>
        </w:rPr>
      </w:pPr>
      <w:r>
        <w:rPr>
          <w:rFonts w:ascii="Times New Roman" w:hAnsi="Times New Roman"/>
        </w:rPr>
        <w:t>Points of style</w:t>
      </w:r>
    </w:p>
    <w:p>
      <w:pPr>
        <w:pStyle w:val="141"/>
        <w:rPr>
          <w:rFonts w:ascii="Times New Roman" w:hAnsi="Times New Roman"/>
        </w:rPr>
      </w:pPr>
      <w:r>
        <w:rPr>
          <w:rFonts w:ascii="Times New Roman" w:hAnsi="Times New Roman"/>
        </w:rPr>
        <w:t xml:space="preserve">Vectors. </w:t>
      </w:r>
      <w:r>
        <w:rPr>
          <w:rStyle w:val="163"/>
          <w:rFonts w:ascii="Times New Roman" w:hAnsi="Times New Roman"/>
          <w:i w:val="0"/>
          <w:iCs/>
        </w:rPr>
        <w:t>Bold italic characters is our preferred style but the author may use any standard notation; f</w:t>
      </w:r>
      <w:r>
        <w:rPr>
          <w:rFonts w:ascii="Times New Roman" w:hAnsi="Times New Roman"/>
          <w:i w:val="0"/>
        </w:rPr>
        <w:t>or example, any of these styles for vectors is acceptable:</w:t>
      </w:r>
      <w:r>
        <w:rPr>
          <w:rFonts w:ascii="Times New Roman" w:hAnsi="Times New Roman"/>
        </w:rPr>
        <w:t xml:space="preserve"> </w:t>
      </w:r>
    </w:p>
    <w:p>
      <w:pPr>
        <w:pStyle w:val="133"/>
        <w:rPr>
          <w:rFonts w:ascii="Times New Roman" w:hAnsi="Times New Roman"/>
        </w:rPr>
      </w:pPr>
    </w:p>
    <w:p>
      <w:pPr>
        <w:pStyle w:val="133"/>
        <w:rPr>
          <w:rFonts w:ascii="Times New Roman" w:hAnsi="Times New Roman"/>
        </w:rPr>
      </w:pP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v:shape id="_x0000_i1025" o:spt="75" type="#_x0000_t75" style="height:13.5pt;width:24.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rPr>
        <w:t xml:space="preserve">…’, or </w:t>
      </w:r>
    </w:p>
    <w:p>
      <w:pPr>
        <w:pStyle w:val="133"/>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v:shape id="_x0000_i1026" o:spt="75" type="#_x0000_t75" style="height:13.5pt;width:24.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rPr>
        <w:t>…’, or</w:t>
      </w:r>
    </w:p>
    <w:p>
      <w:pPr>
        <w:pStyle w:val="133"/>
        <w:rPr>
          <w:rFonts w:ascii="Times New Roman" w:hAnsi="Times New Roman"/>
        </w:rPr>
      </w:pPr>
      <w:r>
        <w:rPr>
          <w:rFonts w:ascii="Times New Roman" w:hAnsi="Times New Roman"/>
        </w:rPr>
        <w:t xml:space="preserve">‘the vector cross product of </w:t>
      </w:r>
      <w:r>
        <w:rPr>
          <w:rFonts w:ascii="Times New Roman" w:hAnsi="Times New Roman"/>
          <w:position w:val="-6"/>
        </w:rPr>
        <w:object>
          <v:shape id="_x0000_i1027" o:spt="75" type="#_x0000_t75" style="height:13.5pt;width:9.7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rPr>
        <w:t xml:space="preserve">and </w:t>
      </w:r>
      <w:r>
        <w:rPr>
          <w:rFonts w:ascii="Times New Roman" w:hAnsi="Times New Roman"/>
          <w:position w:val="-6"/>
        </w:rPr>
        <w:object>
          <v:shape id="_x0000_i1028" o:spt="75" type="#_x0000_t75" style="height:16.5pt;width:9.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rPr>
        <w:t xml:space="preserve">is given by </w:t>
      </w:r>
      <w:r>
        <w:rPr>
          <w:rFonts w:ascii="Times New Roman" w:hAnsi="Times New Roman"/>
          <w:position w:val="-6"/>
        </w:rPr>
        <w:object>
          <v:shape id="_x0000_i1029" o:spt="75" type="#_x0000_t75" style="height:16.5pt;width:26.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rPr>
        <w:t>…’.</w:t>
      </w:r>
    </w:p>
    <w:p>
      <w:pPr>
        <w:pStyle w:val="141"/>
        <w:rPr>
          <w:rStyle w:val="163"/>
          <w:rFonts w:ascii="Times New Roman" w:hAnsi="Times New Roman"/>
          <w:i/>
          <w:iCs/>
        </w:rPr>
      </w:pPr>
      <w:r>
        <w:rPr>
          <w:rFonts w:ascii="Times New Roman" w:hAnsi="Times New Roman"/>
        </w:rPr>
        <w:t xml:space="preserve"> The solidus (</w:t>
      </w:r>
      <w:r>
        <w:rPr>
          <w:rFonts w:ascii="Times New Roman" w:hAnsi="Times New Roman"/>
          <w:position w:val="-6"/>
        </w:rPr>
        <w:object>
          <v:shape id="_x0000_i1030" o:spt="75" type="#_x0000_t75" style="height:13.5pt;width:12.7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rPr>
        <w:t>).</w:t>
      </w:r>
      <w:r>
        <w:rPr>
          <w:rStyle w:val="163"/>
          <w:rFonts w:ascii="Times New Roman" w:hAnsi="Times New Roman"/>
          <w:i/>
          <w:iCs/>
        </w:rPr>
        <w:t xml:space="preserve"> </w:t>
      </w:r>
      <w:r>
        <w:rPr>
          <w:rStyle w:val="163"/>
          <w:rFonts w:ascii="Times New Roman" w:hAnsi="Times New Roman"/>
          <w:i w:val="0"/>
          <w:iCs/>
        </w:rPr>
        <w:t>A two-line solidus should be avoided where possible; for example, use</w:t>
      </w:r>
    </w:p>
    <w:p>
      <w:pPr>
        <w:pStyle w:val="131"/>
        <w:spacing w:after="60"/>
        <w:rPr>
          <w:rFonts w:ascii="Times New Roman" w:hAnsi="Times New Roman"/>
        </w:rPr>
      </w:pPr>
      <w:r>
        <w:rPr>
          <w:rFonts w:ascii="Times New Roman" w:hAnsi="Times New Roman"/>
          <w:position w:val="-34"/>
        </w:rPr>
        <w:object>
          <v:shape id="_x0000_i1031" o:spt="75" type="#_x0000_t75" style="height:42pt;width:86.2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rPr>
        <w:t xml:space="preserve">instead of </w:t>
      </w:r>
      <w:r>
        <w:rPr>
          <w:rFonts w:ascii="Times New Roman" w:hAnsi="Times New Roman"/>
          <w:position w:val="-26"/>
        </w:rPr>
        <w:object>
          <v:shape id="_x0000_i1032" o:spt="75" type="#_x0000_t75" style="height:36pt;width:78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pStyle w:val="131"/>
        <w:rPr>
          <w:rFonts w:ascii="Times New Roman" w:hAnsi="Times New Roman"/>
        </w:rPr>
      </w:pPr>
      <w:r>
        <w:rPr>
          <w:rFonts w:ascii="Times New Roman" w:hAnsi="Times New Roman"/>
          <w:position w:val="-28"/>
        </w:rPr>
        <w:object>
          <v:shape id="_x0000_i1033" o:spt="75" type="#_x0000_t75" style="height:36pt;width:57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rPr>
        <w:t xml:space="preserve"> instead of </w:t>
      </w:r>
      <w:r>
        <w:rPr>
          <w:rFonts w:ascii="Times New Roman" w:hAnsi="Times New Roman"/>
          <w:position w:val="-30"/>
        </w:rPr>
        <w:object>
          <v:shape id="_x0000_i1034" o:spt="75" type="#_x0000_t75" style="height:38.25pt;width:58.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pStyle w:val="141"/>
        <w:rPr>
          <w:rStyle w:val="163"/>
          <w:rFonts w:ascii="Times New Roman" w:hAnsi="Times New Roman"/>
          <w:i/>
          <w:iCs/>
        </w:rPr>
      </w:pPr>
      <w:r>
        <w:rPr>
          <w:rFonts w:ascii="Times New Roman" w:hAnsi="Times New Roman"/>
        </w:rPr>
        <w:t xml:space="preserve">Roman and italic in mathematics. </w:t>
      </w:r>
      <w:r>
        <w:rPr>
          <w:rStyle w:val="163"/>
          <w:rFonts w:ascii="Times New Roman" w:hAnsi="Times New Roman"/>
          <w:i w:val="0"/>
          <w:iCs/>
        </w:rPr>
        <w:t>Variables should be in italic; however there are some cases where it is better to use a Roman font:</w:t>
      </w:r>
    </w:p>
    <w:p>
      <w:pPr>
        <w:pStyle w:val="131"/>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v:shape id="_x0000_i1035" o:spt="75" type="#_x0000_t75" style="height:16.5pt;width:65.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pStyle w:val="131"/>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v:shape id="_x0000_i1036" o:spt="75" type="#_x0000_t75" style="height:17.25pt;width:32.2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pStyle w:val="131"/>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v:shape id="_x0000_i1037" o:spt="75" type="#_x0000_t75" style="height:16.5pt;width:39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pStyle w:val="131"/>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pPr>
        <w:pStyle w:val="131"/>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pPr>
        <w:pStyle w:val="142"/>
        <w:rPr>
          <w:rFonts w:ascii="Times New Roman" w:hAnsi="Times New Roman"/>
        </w:rPr>
      </w:pPr>
      <w:r>
        <w:rPr>
          <w:rFonts w:ascii="Times New Roman" w:hAnsi="Times New Roman"/>
        </w:rPr>
        <w:tab/>
      </w:r>
      <w:r>
        <w:rPr>
          <w:rFonts w:ascii="Times New Roman" w:hAnsi="Times New Roman"/>
          <w:position w:val="-10"/>
        </w:rPr>
        <w:object>
          <v:shape id="_x0000_i1038" o:spt="75" type="#_x0000_t75" style="height:16.5pt;width:65.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pPr>
        <w:pStyle w:val="131"/>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rPr>
        <w:t xml:space="preserve"> </w:t>
      </w:r>
      <w:r>
        <w:rPr>
          <w:rFonts w:ascii="Times New Roman" w:hAnsi="Times New Roman"/>
          <w:lang w:val="en-US"/>
        </w:rPr>
        <w:t>component</w:t>
      </w:r>
      <w:r>
        <w:rPr>
          <w:rFonts w:ascii="Times New Roman" w:hAnsi="Times New Roman"/>
        </w:rPr>
        <w:t xml:space="preserve"> of the nuclear spin, is italic. It can have different values whereas n is Roman because it is a label meaning nuclear.</w:t>
      </w:r>
    </w:p>
    <w:p>
      <w:pPr>
        <w:pStyle w:val="133"/>
        <w:rPr>
          <w:rFonts w:ascii="Times New Roman" w:hAnsi="Times New Roman"/>
          <w:lang w:val="en-US"/>
        </w:rPr>
      </w:pPr>
    </w:p>
    <w:p>
      <w:pPr>
        <w:pStyle w:val="133"/>
        <w:rPr>
          <w:rFonts w:ascii="Times New Roman" w:hAnsi="Times New Roman"/>
          <w:b/>
          <w:bCs/>
          <w:sz w:val="24"/>
          <w:szCs w:val="24"/>
          <w:lang w:val="en-PH"/>
        </w:rPr>
      </w:pPr>
      <w:r>
        <w:rPr>
          <w:rFonts w:ascii="Times New Roman" w:hAnsi="Times New Roman"/>
          <w:b/>
          <w:bCs/>
          <w:sz w:val="24"/>
          <w:szCs w:val="24"/>
          <w:lang w:val="en-PH"/>
        </w:rPr>
        <w:t>Note:Include computation in the appendices not in the results.</w:t>
      </w:r>
    </w:p>
    <w:p>
      <w:pPr>
        <w:pStyle w:val="140"/>
        <w:numPr>
          <w:numId w:val="0"/>
        </w:numPr>
        <w:ind w:leftChars="0"/>
      </w:pPr>
      <w:r>
        <w:t>CONCLUSION</w:t>
      </w:r>
    </w:p>
    <w:p>
      <w:pPr>
        <w:pStyle w:val="140"/>
        <w:numPr>
          <w:ilvl w:val="0"/>
          <w:numId w:val="0"/>
        </w:numPr>
        <w:rPr>
          <w:b w:val="0"/>
          <w:bCs/>
        </w:rPr>
      </w:pPr>
      <w:r>
        <w:rPr>
          <w:b w:val="0"/>
          <w:bCs/>
        </w:rPr>
        <w:t xml:space="preserve"> In the end, this portion is wrapped-up by summarizing the important results. Written in Paragraph form, not broken down. No figures or table included. Highlight the discovery (if any) that you obtained only after completing the study, something( not found in the literature) which contributes to new knowledge.</w:t>
      </w:r>
    </w:p>
    <w:p>
      <w:pPr>
        <w:pStyle w:val="140"/>
        <w:numPr>
          <w:ilvl w:val="0"/>
          <w:numId w:val="0"/>
        </w:numPr>
      </w:pPr>
    </w:p>
    <w:p>
      <w:pPr>
        <w:pStyle w:val="140"/>
        <w:numPr>
          <w:numId w:val="0"/>
        </w:numPr>
        <w:ind w:leftChars="0"/>
      </w:pPr>
      <w:r>
        <w:t>Appendices</w:t>
      </w:r>
    </w:p>
    <w:p>
      <w:pPr>
        <w:pStyle w:val="133"/>
        <w:rPr>
          <w:rFonts w:ascii="Times New Roman" w:hAnsi="Times New Roman"/>
        </w:rPr>
      </w:pPr>
      <w:r>
        <w:rPr>
          <w:rFonts w:ascii="Times New Roman" w:hAnsi="Times New Roman"/>
        </w:rPr>
        <w:t>A technical detail that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pPr>
        <w:pStyle w:val="140"/>
        <w:numPr>
          <w:numId w:val="0"/>
        </w:numPr>
        <w:ind w:leftChars="0"/>
      </w:pPr>
      <w:bookmarkStart w:id="0" w:name="_GoBack"/>
      <w:bookmarkEnd w:id="0"/>
      <w:r>
        <w:t>References</w:t>
      </w:r>
    </w:p>
    <w:p>
      <w:pPr>
        <w:pStyle w:val="140"/>
        <w:numPr>
          <w:ilvl w:val="0"/>
          <w:numId w:val="0"/>
        </w:numPr>
      </w:pPr>
      <w:r>
        <w:tab/>
      </w:r>
      <w:r>
        <w:t>Use the Vancouver format in writing the references. Follow the guidelines and sample below.</w:t>
      </w:r>
    </w:p>
    <w:p>
      <w:pPr>
        <w:pStyle w:val="130"/>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pPr>
        <w:pStyle w:val="130"/>
        <w:rPr>
          <w:rFonts w:ascii="Times New Roman" w:hAnsi="Times New Roman"/>
        </w:rPr>
      </w:pPr>
    </w:p>
    <w:p>
      <w:pPr>
        <w:pStyle w:val="131"/>
        <w:rPr>
          <w:rFonts w:ascii="Times New Roman" w:hAnsi="Times New Roman"/>
        </w:rPr>
      </w:pPr>
      <w:r>
        <w:rPr>
          <w:rFonts w:ascii="Times New Roman" w:hAnsi="Times New Roman"/>
        </w:rPr>
        <w:t>name(s) and initials;</w:t>
      </w:r>
    </w:p>
    <w:p>
      <w:pPr>
        <w:pStyle w:val="131"/>
        <w:rPr>
          <w:rFonts w:ascii="Times New Roman" w:hAnsi="Times New Roman"/>
        </w:rPr>
      </w:pPr>
      <w:r>
        <w:rPr>
          <w:rFonts w:ascii="Times New Roman" w:hAnsi="Times New Roman"/>
        </w:rPr>
        <w:t>date published;</w:t>
      </w:r>
    </w:p>
    <w:p>
      <w:pPr>
        <w:pStyle w:val="131"/>
        <w:rPr>
          <w:rFonts w:ascii="Times New Roman" w:hAnsi="Times New Roman"/>
          <w:b/>
        </w:rPr>
      </w:pPr>
      <w:r>
        <w:rPr>
          <w:rFonts w:ascii="Times New Roman" w:hAnsi="Times New Roman"/>
        </w:rPr>
        <w:t xml:space="preserve">title of journal, book or other publication; </w:t>
      </w:r>
    </w:p>
    <w:p>
      <w:pPr>
        <w:pStyle w:val="131"/>
        <w:rPr>
          <w:rFonts w:ascii="Times New Roman" w:hAnsi="Times New Roman"/>
          <w:b/>
        </w:rPr>
      </w:pPr>
      <w:r>
        <w:rPr>
          <w:rFonts w:ascii="Times New Roman" w:hAnsi="Times New Roman"/>
        </w:rPr>
        <w:t>titles of journal articles may also be included (optional);</w:t>
      </w:r>
    </w:p>
    <w:p>
      <w:pPr>
        <w:pStyle w:val="131"/>
        <w:rPr>
          <w:rFonts w:ascii="Times New Roman" w:hAnsi="Times New Roman"/>
        </w:rPr>
      </w:pPr>
      <w:r>
        <w:rPr>
          <w:rFonts w:ascii="Times New Roman" w:hAnsi="Times New Roman"/>
        </w:rPr>
        <w:t>volume number;</w:t>
      </w:r>
    </w:p>
    <w:p>
      <w:pPr>
        <w:pStyle w:val="131"/>
        <w:rPr>
          <w:rFonts w:ascii="Times New Roman" w:hAnsi="Times New Roman"/>
        </w:rPr>
      </w:pPr>
      <w:r>
        <w:rPr>
          <w:rFonts w:ascii="Times New Roman" w:hAnsi="Times New Roman"/>
        </w:rPr>
        <w:t>editors, if any;</w:t>
      </w:r>
    </w:p>
    <w:p>
      <w:pPr>
        <w:pStyle w:val="131"/>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pPr>
        <w:pStyle w:val="131"/>
        <w:rPr>
          <w:rFonts w:ascii="Times New Roman" w:hAnsi="Times New Roman"/>
        </w:rPr>
      </w:pPr>
      <w:r>
        <w:rPr>
          <w:rFonts w:ascii="Times New Roman" w:hAnsi="Times New Roman"/>
        </w:rPr>
        <w:t>the page numbers.</w:t>
      </w:r>
    </w:p>
    <w:p>
      <w:pPr>
        <w:pStyle w:val="130"/>
        <w:rPr>
          <w:rFonts w:ascii="Times New Roman" w:hAnsi="Times New Roman"/>
        </w:rPr>
      </w:pPr>
    </w:p>
    <w:p>
      <w:pPr>
        <w:pStyle w:val="130"/>
        <w:rPr>
          <w:rFonts w:ascii="Times New Roman" w:hAnsi="Times New Roman"/>
        </w:rPr>
      </w:pPr>
      <w:r>
        <w:rPr>
          <w:rFonts w:ascii="Times New Roman" w:hAnsi="Times New Roman"/>
        </w:rPr>
        <w:t xml:space="preserve">For </w:t>
      </w:r>
      <w:r>
        <w:rPr>
          <w:rFonts w:ascii="Times New Roman" w:hAnsi="Times New Roman"/>
          <w:i/>
        </w:rPr>
        <w:t>Journal</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pPr>
        <w:tabs>
          <w:tab w:val="left" w:pos="567"/>
        </w:tabs>
        <w:rPr>
          <w:rFonts w:ascii="Times New Roman" w:hAnsi="Times New Roman"/>
          <w:b/>
          <w:color w:val="000000"/>
          <w:szCs w:val="22"/>
        </w:rPr>
      </w:pPr>
    </w:p>
    <w:p>
      <w:pPr>
        <w:tabs>
          <w:tab w:val="left" w:pos="567"/>
        </w:tabs>
        <w:rPr>
          <w:rFonts w:ascii="Times New Roman" w:hAnsi="Times New Roman"/>
          <w:b/>
          <w:color w:val="000000"/>
          <w:szCs w:val="22"/>
        </w:rPr>
      </w:pPr>
      <w:r>
        <w:rPr>
          <w:rFonts w:ascii="Times New Roman" w:hAnsi="Times New Roman"/>
          <w:b/>
          <w:color w:val="000000"/>
          <w:szCs w:val="22"/>
        </w:rPr>
        <w:t>Points to note</w:t>
      </w:r>
    </w:p>
    <w:p>
      <w:pPr>
        <w:pStyle w:val="131"/>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pPr>
        <w:pStyle w:val="131"/>
        <w:numPr>
          <w:ilvl w:val="0"/>
          <w:numId w:val="0"/>
        </w:numPr>
        <w:ind w:left="360"/>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Aderhold J, Davydov V Yu, Fedler F, Klausing H, Mistele D, Rotter T, Semchinova O, </w:t>
      </w:r>
      <w:r>
        <w:rPr>
          <w:rFonts w:ascii="Times New Roman" w:hAnsi="Times New Roman"/>
        </w:rPr>
        <w:tab/>
      </w:r>
      <w:r>
        <w:rPr>
          <w:rFonts w:ascii="Times New Roman" w:hAnsi="Times New Roman"/>
        </w:rPr>
        <w:tab/>
      </w:r>
      <w:r>
        <w:rPr>
          <w:rFonts w:ascii="Times New Roman" w:hAnsi="Times New Roman"/>
        </w:rPr>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131"/>
        <w:numPr>
          <w:ilvl w:val="0"/>
          <w:numId w:val="0"/>
        </w:numPr>
        <w:ind w:left="567" w:hanging="567"/>
        <w:rPr>
          <w:rFonts w:ascii="Times New Roman" w:hAnsi="Times New Roman"/>
        </w:rPr>
      </w:pPr>
    </w:p>
    <w:p>
      <w:pPr>
        <w:pStyle w:val="131"/>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pPr>
        <w:pStyle w:val="131"/>
        <w:rPr>
          <w:rFonts w:ascii="Times New Roman" w:hAnsi="Times New Roman"/>
        </w:rPr>
      </w:pPr>
      <w:r>
        <w:rPr>
          <w:rFonts w:ascii="Times New Roman" w:hAnsi="Times New Roman"/>
        </w:rPr>
        <w:t>The article title (if given) should be in lower case letters, except for an initial capital, and should follow the date.</w:t>
      </w:r>
    </w:p>
    <w:p>
      <w:pPr>
        <w:pStyle w:val="131"/>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 xml:space="preserve">. </w:t>
      </w:r>
      <w:r>
        <w:rPr>
          <w:rFonts w:ascii="Times New Roman" w:hAnsi="Times New Roman"/>
          <w:i/>
        </w:rPr>
        <w:t>Rev</w:t>
      </w:r>
      <w:r>
        <w:rPr>
          <w:rFonts w:ascii="Times New Roman" w:hAnsi="Times New Roman"/>
        </w:rPr>
        <w:t xml:space="preserve">. A. </w:t>
      </w:r>
      <w:r>
        <w:rPr>
          <w:rFonts w:ascii="Times New Roman" w:hAnsi="Times New Roman"/>
          <w:b/>
        </w:rPr>
        <w:t>Please do not join the part letter to the volume number in bold type.</w:t>
      </w:r>
    </w:p>
    <w:p>
      <w:pPr>
        <w:pStyle w:val="131"/>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pPr>
        <w:pStyle w:val="131"/>
        <w:rPr>
          <w:rFonts w:ascii="Times New Roman" w:hAnsi="Times New Roman"/>
        </w:rPr>
      </w:pPr>
      <w:r>
        <w:rPr>
          <w:rFonts w:ascii="Times New Roman" w:hAnsi="Times New Roman"/>
        </w:rPr>
        <w:t>References to printed journal articles. A normal reference to a journal article contains three changes of font (see table 6).</w:t>
      </w:r>
    </w:p>
    <w:p>
      <w:pPr>
        <w:pStyle w:val="131"/>
        <w:numPr>
          <w:ilvl w:val="0"/>
          <w:numId w:val="0"/>
        </w:numPr>
        <w:rPr>
          <w:rFonts w:ascii="Times New Roman" w:hAnsi="Times New Roman"/>
        </w:rPr>
      </w:pPr>
    </w:p>
    <w:p>
      <w:pPr>
        <w:pStyle w:val="130"/>
        <w:rPr>
          <w:rFonts w:ascii="Times New Roman" w:hAnsi="Times New Roman"/>
        </w:rPr>
      </w:pPr>
    </w:p>
    <w:tbl>
      <w:tblPr>
        <w:tblStyle w:val="12"/>
        <w:tblW w:w="0" w:type="auto"/>
        <w:jc w:val="center"/>
        <w:tblLayout w:type="autofit"/>
        <w:tblCellMar>
          <w:top w:w="0" w:type="dxa"/>
          <w:left w:w="0" w:type="dxa"/>
          <w:bottom w:w="0" w:type="dxa"/>
          <w:right w:w="0" w:type="dxa"/>
        </w:tblCellMar>
      </w:tblPr>
      <w:tblGrid>
        <w:gridCol w:w="2816"/>
        <w:gridCol w:w="2045"/>
      </w:tblGrid>
      <w:tr>
        <w:tblPrEx>
          <w:tblCellMar>
            <w:top w:w="0" w:type="dxa"/>
            <w:left w:w="0" w:type="dxa"/>
            <w:bottom w:w="0" w:type="dxa"/>
            <w:right w:w="0" w:type="dxa"/>
          </w:tblCellMar>
        </w:tblPrEx>
        <w:trPr>
          <w:cantSplit/>
          <w:jc w:val="center"/>
        </w:trPr>
        <w:tc>
          <w:tcPr>
            <w:tcW w:w="4861" w:type="dxa"/>
            <w:gridSpan w:val="2"/>
            <w:tcBorders>
              <w:bottom w:val="single" w:color="auto" w:sz="4" w:space="0"/>
            </w:tcBorders>
            <w:shd w:val="clear" w:color="auto" w:fill="auto"/>
            <w:tcMar>
              <w:left w:w="0" w:type="dxa"/>
              <w:right w:w="0" w:type="dxa"/>
            </w:tcMar>
          </w:tcPr>
          <w:p>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tblPrEx>
          <w:tblCellMar>
            <w:top w:w="0" w:type="dxa"/>
            <w:left w:w="0" w:type="dxa"/>
            <w:bottom w:w="0" w:type="dxa"/>
            <w:right w:w="0" w:type="dxa"/>
          </w:tblCellMar>
        </w:tblPrEx>
        <w:trPr>
          <w:cantSplit/>
          <w:jc w:val="center"/>
        </w:trPr>
        <w:tc>
          <w:tcPr>
            <w:tcW w:w="281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tblPrEx>
          <w:tblCellMar>
            <w:top w:w="0" w:type="dxa"/>
            <w:left w:w="0" w:type="dxa"/>
            <w:bottom w:w="0" w:type="dxa"/>
            <w:right w:w="0" w:type="dxa"/>
          </w:tblCellMar>
        </w:tblPrEx>
        <w:trPr>
          <w:cantSplit/>
          <w:jc w:val="center"/>
        </w:trPr>
        <w:tc>
          <w:tcPr>
            <w:tcW w:w="2816" w:type="dxa"/>
            <w:tcBorders>
              <w:top w:val="single" w:color="auto" w:sz="4" w:space="0"/>
            </w:tcBorders>
            <w:shd w:val="clear" w:color="auto" w:fill="auto"/>
            <w:tcMar>
              <w:left w:w="0" w:type="dxa"/>
              <w:right w:w="0" w:type="dxa"/>
            </w:tcMar>
            <w:vAlign w:val="cente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tblPrEx>
          <w:tblCellMar>
            <w:top w:w="0" w:type="dxa"/>
            <w:left w:w="0" w:type="dxa"/>
            <w:bottom w:w="0" w:type="dxa"/>
            <w:right w:w="0" w:type="dxa"/>
          </w:tblCellMar>
        </w:tblPrEx>
        <w:trPr>
          <w:cantSplit/>
          <w:jc w:val="center"/>
        </w:trPr>
        <w:tc>
          <w:tcPr>
            <w:tcW w:w="2816"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rPr>
      </w:pPr>
    </w:p>
    <w:p>
      <w:pPr>
        <w:pStyle w:val="133"/>
        <w:rPr>
          <w:rFonts w:ascii="Times New Roman" w:hAnsi="Times New Roman"/>
        </w:rPr>
      </w:pPr>
      <w:r>
        <w:rPr>
          <w:rFonts w:ascii="Times New Roman" w:hAnsi="Times New Roman"/>
        </w:rPr>
        <w:t>Here are some examples taken from published papers:</w:t>
      </w:r>
    </w:p>
    <w:p>
      <w:pPr>
        <w:pStyle w:val="133"/>
        <w:rPr>
          <w:rFonts w:ascii="Times New Roman" w:hAnsi="Times New Roman"/>
        </w:rPr>
      </w:pPr>
    </w:p>
    <w:p>
      <w:pPr>
        <w:pStyle w:val="167"/>
        <w:rPr>
          <w:rFonts w:ascii="Times New Roman" w:hAnsi="Times New Roman"/>
          <w:szCs w:val="16"/>
        </w:rPr>
      </w:pPr>
      <w:r>
        <w:rPr>
          <w:rFonts w:ascii="Times New Roman" w:hAnsi="Times New Roman"/>
        </w:rPr>
        <w:t>[1]</w:t>
      </w:r>
      <w:r>
        <w:rPr>
          <w:rFonts w:ascii="Times New Roman" w:hAnsi="Times New Roman"/>
        </w:rPr>
        <w:tab/>
      </w:r>
      <w:r>
        <w:rPr>
          <w:rFonts w:ascii="Times New Roman" w:hAnsi="Times New Roman"/>
        </w:rPr>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pPr>
        <w:pStyle w:val="167"/>
        <w:tabs>
          <w:tab w:val="left" w:pos="851"/>
          <w:tab w:val="clear" w:pos="709"/>
        </w:tabs>
        <w:rPr>
          <w:rFonts w:ascii="Times New Roman" w:hAnsi="Times New Roman"/>
          <w:szCs w:val="16"/>
        </w:rPr>
      </w:pPr>
      <w:r>
        <w:rPr>
          <w:rFonts w:ascii="Times New Roman" w:hAnsi="Times New Roman"/>
        </w:rPr>
        <w:t xml:space="preserve">[2] </w:t>
      </w:r>
      <w:r>
        <w:rPr>
          <w:rFonts w:ascii="Times New Roman" w:hAnsi="Times New Roman"/>
        </w:rPr>
        <w:tab/>
      </w:r>
      <w:r>
        <w:rPr>
          <w:rFonts w:ascii="Times New Roman" w:hAnsi="Times New Roman"/>
        </w:rPr>
        <w:t xml:space="preserve">Nakamura S, Senoh M, Nagahama S, Iwase N, Yamada T, Matsushita T, Kiyoku H and </w:t>
      </w:r>
      <w:r>
        <w:rPr>
          <w:rFonts w:ascii="Times New Roman" w:hAnsi="Times New Roman"/>
        </w:rPr>
        <w:tab/>
      </w:r>
      <w:r>
        <w:rPr>
          <w:rFonts w:ascii="Times New Roman" w:hAnsi="Times New Roman"/>
        </w:rPr>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pPr>
        <w:pStyle w:val="141"/>
        <w:numPr>
          <w:ilvl w:val="0"/>
          <w:numId w:val="0"/>
        </w:numPr>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pPr>
        <w:pStyle w:val="141"/>
        <w:numPr>
          <w:ilvl w:val="0"/>
          <w:numId w:val="0"/>
        </w:numPr>
        <w:spacing w:before="120"/>
        <w:rPr>
          <w:rFonts w:ascii="Times New Roman" w:hAnsi="Times New Roman"/>
        </w:rPr>
      </w:pPr>
    </w:p>
    <w:p>
      <w:pPr>
        <w:pStyle w:val="155"/>
        <w:rPr>
          <w:rFonts w:ascii="Times New Roman" w:hAnsi="Times New Roman"/>
        </w:rPr>
      </w:pPr>
      <w:r>
        <w:rPr>
          <w:rFonts w:ascii="Times New Roman" w:hAnsi="Times New Roman"/>
        </w:rPr>
        <w:t>Where the article has been published in a journal and the preprint is a supplementary reference information. In this case, it should be presented as:</w:t>
      </w:r>
    </w:p>
    <w:p>
      <w:pPr>
        <w:pStyle w:val="155"/>
        <w:numPr>
          <w:ilvl w:val="0"/>
          <w:numId w:val="0"/>
        </w:numPr>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Kunze K 2003 T-duality and Penrose limits of spatially homogeneous and inhomogeneous </w:t>
      </w:r>
      <w:r>
        <w:rPr>
          <w:rFonts w:ascii="Times New Roman" w:hAnsi="Times New Roman"/>
        </w:rPr>
        <w:tab/>
      </w:r>
      <w:r>
        <w:rPr>
          <w:rFonts w:ascii="Times New Roman" w:hAnsi="Times New Roman"/>
        </w:rPr>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pPr>
        <w:pStyle w:val="167"/>
        <w:tabs>
          <w:tab w:val="left" w:pos="851"/>
          <w:tab w:val="clear" w:pos="709"/>
        </w:tabs>
        <w:rPr>
          <w:rFonts w:ascii="Times New Roman" w:hAnsi="Times New Roman"/>
        </w:rPr>
      </w:pPr>
      <w:r>
        <w:rPr>
          <w:rFonts w:ascii="Times New Roman" w:hAnsi="Times New Roman"/>
        </w:rPr>
        <w:tab/>
      </w:r>
    </w:p>
    <w:p>
      <w:pPr>
        <w:pStyle w:val="155"/>
        <w:rPr>
          <w:rFonts w:ascii="Times New Roman" w:hAnsi="Times New Roman"/>
        </w:rPr>
      </w:pPr>
      <w:r>
        <w:rPr>
          <w:rFonts w:ascii="Times New Roman" w:hAnsi="Times New Roman"/>
        </w:rPr>
        <w:t>Where the only reference available is the preprint. In this case it should be presented as</w:t>
      </w:r>
    </w:p>
    <w:p>
      <w:pPr>
        <w:pStyle w:val="155"/>
        <w:numPr>
          <w:ilvl w:val="0"/>
          <w:numId w:val="0"/>
        </w:numPr>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Milson R, Coley A, Pravda V and Pravdova A 2004 Alignment and algebraically special tensors </w:t>
      </w:r>
      <w:r>
        <w:rPr>
          <w:rFonts w:ascii="Times New Roman" w:hAnsi="Times New Roman"/>
        </w:rPr>
        <w:tab/>
      </w:r>
      <w:r>
        <w:rPr>
          <w:rFonts w:ascii="Times New Roman" w:hAnsi="Times New Roman"/>
          <w:i/>
          <w:iCs/>
        </w:rPr>
        <w:t>Preprint</w:t>
      </w:r>
      <w:r>
        <w:rPr>
          <w:rFonts w:ascii="Times New Roman" w:hAnsi="Times New Roman"/>
        </w:rPr>
        <w:t> gr-qc/0401010</w:t>
      </w:r>
    </w:p>
    <w:p>
      <w:pPr>
        <w:pStyle w:val="141"/>
        <w:numPr>
          <w:ilvl w:val="0"/>
          <w:numId w:val="0"/>
        </w:numPr>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pPr>
        <w:pStyle w:val="167"/>
        <w:tabs>
          <w:tab w:val="left" w:pos="851"/>
          <w:tab w:val="clear" w:pos="709"/>
        </w:tabs>
        <w:rPr>
          <w:rFonts w:ascii="Times New Roman" w:hAnsi="Times New Roman"/>
        </w:rPr>
      </w:pPr>
    </w:p>
    <w:p>
      <w:pPr>
        <w:pStyle w:val="131"/>
        <w:rPr>
          <w:rFonts w:ascii="Times New Roman" w:hAnsi="Times New Roman"/>
        </w:rPr>
      </w:pPr>
      <w:r>
        <w:rPr>
          <w:rFonts w:ascii="Times New Roman" w:hAnsi="Times New Roman"/>
        </w:rPr>
        <w:t>For SISSA journals the volume is divided into monthly issues and these form part of the article number</w:t>
      </w:r>
    </w:p>
    <w:p>
      <w:pPr>
        <w:pStyle w:val="133"/>
        <w:rPr>
          <w:rFonts w:ascii="Times New Roman" w:hAnsi="Times New Roman"/>
        </w:rPr>
      </w:pPr>
    </w:p>
    <w:p>
      <w:pPr>
        <w:pStyle w:val="167"/>
        <w:tabs>
          <w:tab w:val="left" w:pos="851"/>
          <w:tab w:val="clear" w:pos="709"/>
        </w:tabs>
        <w:rPr>
          <w:rStyle w:val="138"/>
          <w:rFonts w:ascii="Times New Roman" w:hAnsi="Times New Roman"/>
        </w:rPr>
      </w:pPr>
      <w:r>
        <w:rPr>
          <w:rFonts w:ascii="Times New Roman" w:hAnsi="Times New Roman"/>
        </w:rPr>
        <w:t>[1]</w:t>
      </w:r>
      <w:r>
        <w:rPr>
          <w:rFonts w:ascii="Times New Roman" w:hAnsi="Times New Roman"/>
        </w:rPr>
        <w:tab/>
      </w:r>
      <w:r>
        <w:rPr>
          <w:rFonts w:ascii="Times New Roman" w:hAnsi="Times New Roman"/>
        </w:rPr>
        <w:t>Horowitz</w:t>
      </w:r>
      <w:r>
        <w:rPr>
          <w:rStyle w:val="138"/>
          <w:rFonts w:ascii="Times New Roman" w:hAnsi="Times New Roman"/>
        </w:rPr>
        <w:t xml:space="preserve"> G T and Maldacena J 2004 The black hole final state </w:t>
      </w:r>
      <w:r>
        <w:rPr>
          <w:rStyle w:val="138"/>
          <w:rFonts w:ascii="Times New Roman" w:hAnsi="Times New Roman"/>
          <w:i/>
          <w:iCs/>
        </w:rPr>
        <w:t>J. High Energy Phys.</w:t>
      </w:r>
      <w:r>
        <w:rPr>
          <w:rStyle w:val="138"/>
          <w:rFonts w:ascii="Times New Roman" w:hAnsi="Times New Roman"/>
        </w:rPr>
        <w:t xml:space="preserve"> </w:t>
      </w:r>
      <w:r>
        <w:rPr>
          <w:rStyle w:val="138"/>
          <w:rFonts w:ascii="Times New Roman" w:hAnsi="Times New Roman"/>
        </w:rPr>
        <w:tab/>
      </w:r>
      <w:r>
        <w:rPr>
          <w:rStyle w:val="138"/>
          <w:rFonts w:ascii="Times New Roman" w:hAnsi="Times New Roman"/>
        </w:rPr>
        <w:t>JHEP02(2004)008</w:t>
      </w:r>
    </w:p>
    <w:p>
      <w:pPr>
        <w:pStyle w:val="141"/>
        <w:numPr>
          <w:ilvl w:val="0"/>
          <w:numId w:val="0"/>
        </w:numPr>
        <w:spacing w:after="120"/>
        <w:ind w:left="142"/>
        <w:rPr>
          <w:rStyle w:val="163"/>
          <w:rFonts w:ascii="Times New Roman" w:hAnsi="Times New Roman"/>
          <w:i/>
          <w:iCs/>
        </w:rPr>
      </w:pPr>
      <w:r>
        <w:rPr>
          <w:rFonts w:ascii="Times New Roman" w:hAnsi="Times New Roman"/>
        </w:rPr>
        <w:t xml:space="preserve">References to books, conference proceedings and reports. </w:t>
      </w:r>
      <w:r>
        <w:rPr>
          <w:rStyle w:val="163"/>
          <w:rFonts w:ascii="Times New Roman" w:hAnsi="Times New Roman"/>
          <w:i w:val="0"/>
          <w:iCs/>
        </w:rPr>
        <w:t xml:space="preserve">References to books, proceedings and reports are similar to journal references, but have only two changes of font (see table 7). </w:t>
      </w:r>
    </w:p>
    <w:tbl>
      <w:tblPr>
        <w:tblStyle w:val="12"/>
        <w:tblW w:w="0" w:type="auto"/>
        <w:jc w:val="center"/>
        <w:tblLayout w:type="autofit"/>
        <w:tblCellMar>
          <w:top w:w="0" w:type="dxa"/>
          <w:left w:w="108" w:type="dxa"/>
          <w:bottom w:w="0" w:type="dxa"/>
          <w:right w:w="108" w:type="dxa"/>
        </w:tblCellMar>
      </w:tblPr>
      <w:tblGrid>
        <w:gridCol w:w="3042"/>
        <w:gridCol w:w="2226"/>
      </w:tblGrid>
      <w:tr>
        <w:tblPrEx>
          <w:tblCellMar>
            <w:top w:w="0" w:type="dxa"/>
            <w:left w:w="108" w:type="dxa"/>
            <w:bottom w:w="0" w:type="dxa"/>
            <w:right w:w="108" w:type="dxa"/>
          </w:tblCellMar>
        </w:tblPrEx>
        <w:trPr>
          <w:jc w:val="center"/>
        </w:trPr>
        <w:tc>
          <w:tcPr>
            <w:tcW w:w="5268" w:type="dxa"/>
            <w:gridSpan w:val="2"/>
            <w:tcBorders>
              <w:bottom w:val="single" w:color="auto" w:sz="6" w:space="0"/>
            </w:tcBorders>
            <w:shd w:val="clear" w:color="auto" w:fill="auto"/>
            <w:tcMar>
              <w:left w:w="0" w:type="dxa"/>
              <w:right w:w="0" w:type="dxa"/>
            </w:tcMar>
          </w:tcPr>
          <w:p>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tblPrEx>
          <w:tblCellMar>
            <w:top w:w="0" w:type="dxa"/>
            <w:left w:w="108" w:type="dxa"/>
            <w:bottom w:w="0" w:type="dxa"/>
            <w:right w:w="108" w:type="dxa"/>
          </w:tblCellMar>
        </w:tblPrEx>
        <w:trPr>
          <w:jc w:val="center"/>
        </w:trPr>
        <w:tc>
          <w:tcPr>
            <w:tcW w:w="3042"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tblPrEx>
          <w:tblCellMar>
            <w:top w:w="0" w:type="dxa"/>
            <w:left w:w="108" w:type="dxa"/>
            <w:bottom w:w="0" w:type="dxa"/>
            <w:right w:w="108" w:type="dxa"/>
          </w:tblCellMar>
        </w:tblPrEx>
        <w:trPr>
          <w:jc w:val="center"/>
        </w:trPr>
        <w:tc>
          <w:tcPr>
            <w:tcW w:w="3042"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b/>
        </w:rPr>
      </w:pPr>
      <w:r>
        <w:rPr>
          <w:rFonts w:ascii="Times New Roman" w:hAnsi="Times New Roman"/>
          <w:b/>
        </w:rPr>
        <w:t>Points to note</w:t>
      </w:r>
    </w:p>
    <w:p>
      <w:pPr>
        <w:pStyle w:val="133"/>
        <w:rPr>
          <w:rFonts w:ascii="Times New Roman" w:hAnsi="Times New Roman"/>
        </w:rPr>
      </w:pPr>
    </w:p>
    <w:p>
      <w:pPr>
        <w:pStyle w:val="131"/>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Pr>
          <w:rFonts w:ascii="Times New Roman" w:hAnsi="Times New Roman"/>
          <w:i/>
        </w:rPr>
        <w:t>Argonne National Laboratory Report</w:t>
      </w:r>
      <w:r>
        <w:rPr>
          <w:rFonts w:ascii="Times New Roman" w:hAnsi="Times New Roman"/>
        </w:rPr>
        <w:t>.</w:t>
      </w:r>
    </w:p>
    <w:p>
      <w:pPr>
        <w:pStyle w:val="131"/>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pPr>
        <w:pStyle w:val="133"/>
        <w:rPr>
          <w:rFonts w:ascii="Times New Roman" w:hAnsi="Times New Roman"/>
        </w:rPr>
      </w:pPr>
    </w:p>
    <w:p>
      <w:pPr>
        <w:pStyle w:val="167"/>
        <w:rPr>
          <w:rFonts w:ascii="Times New Roman" w:hAnsi="Times New Roman"/>
        </w:rPr>
      </w:pPr>
      <w:r>
        <w:rPr>
          <w:rFonts w:ascii="Times New Roman" w:hAnsi="Times New Roman"/>
        </w:rPr>
        <w:t>Examples taken from published papers:</w:t>
      </w:r>
    </w:p>
    <w:p>
      <w:pPr>
        <w:pStyle w:val="167"/>
        <w:rPr>
          <w:rFonts w:ascii="Times New Roman" w:hAnsi="Times New Roman"/>
        </w:rPr>
      </w:pPr>
    </w:p>
    <w:p>
      <w:pPr>
        <w:pStyle w:val="167"/>
        <w:rPr>
          <w:rFonts w:ascii="Times New Roman" w:hAnsi="Times New Roman"/>
          <w:lang w:val="en-US"/>
        </w:rPr>
      </w:pPr>
      <w:r>
        <w:rPr>
          <w:rFonts w:ascii="Times New Roman" w:hAnsi="Times New Roman"/>
          <w:lang w:val="en-US"/>
        </w:rPr>
        <w:t>[1]</w:t>
      </w:r>
      <w:r>
        <w:rPr>
          <w:rFonts w:ascii="Times New Roman" w:hAnsi="Times New Roman"/>
          <w:lang w:val="en-US"/>
        </w:rPr>
        <w:tab/>
      </w:r>
      <w:r>
        <w:rPr>
          <w:rFonts w:ascii="Times New Roman" w:hAnsi="Times New Roman"/>
          <w:lang w:val="en-US"/>
        </w:rPr>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pPr>
        <w:pStyle w:val="167"/>
        <w:tabs>
          <w:tab w:val="left" w:pos="851"/>
          <w:tab w:val="clear" w:pos="709"/>
        </w:tabs>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Dorman L I 1975 </w:t>
      </w:r>
      <w:r>
        <w:rPr>
          <w:rFonts w:ascii="Times New Roman" w:hAnsi="Times New Roman"/>
          <w:i/>
        </w:rPr>
        <w:t>Variations of Galactic Cosmic Rays</w:t>
      </w:r>
      <w:r>
        <w:rPr>
          <w:rFonts w:ascii="Times New Roman" w:hAnsi="Times New Roman"/>
        </w:rPr>
        <w:t xml:space="preserve"> (Moscow: Moscow State University </w:t>
      </w:r>
      <w:r>
        <w:rPr>
          <w:rFonts w:ascii="Times New Roman" w:hAnsi="Times New Roman"/>
        </w:rPr>
        <w:tab/>
      </w:r>
      <w:r>
        <w:rPr>
          <w:rFonts w:ascii="Times New Roman" w:hAnsi="Times New Roman"/>
        </w:rPr>
        <w:t>Press) p 103</w:t>
      </w:r>
    </w:p>
    <w:p>
      <w:pPr>
        <w:pStyle w:val="167"/>
        <w:tabs>
          <w:tab w:val="left" w:pos="851"/>
          <w:tab w:val="clear" w:pos="709"/>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Caplar R and Kulisic P 1973 </w:t>
      </w:r>
      <w:r>
        <w:rPr>
          <w:rFonts w:ascii="Times New Roman" w:hAnsi="Times New Roman"/>
          <w:i/>
        </w:rPr>
        <w:t>Proc. Int. Conf. on Nuclear Physics (Munich)</w:t>
      </w:r>
      <w:r>
        <w:rPr>
          <w:rFonts w:ascii="Times New Roman" w:hAnsi="Times New Roman"/>
        </w:rPr>
        <w:t xml:space="preserve"> vol 1 (Amsterdam: </w:t>
      </w:r>
      <w:r>
        <w:rPr>
          <w:rFonts w:ascii="Times New Roman" w:hAnsi="Times New Roman"/>
        </w:rPr>
        <w:tab/>
      </w:r>
      <w:r>
        <w:rPr>
          <w:rFonts w:ascii="Times New Roman" w:hAnsi="Times New Roman"/>
        </w:rPr>
        <w:t>North-Holland/American Elsevier) p 517</w:t>
      </w:r>
    </w:p>
    <w:p>
      <w:pPr>
        <w:pStyle w:val="167"/>
        <w:tabs>
          <w:tab w:val="left" w:pos="851"/>
          <w:tab w:val="clear" w:pos="709"/>
        </w:tabs>
        <w:rPr>
          <w:rFonts w:ascii="Times New Roman" w:hAnsi="Times New Roman"/>
        </w:rPr>
      </w:pPr>
      <w:r>
        <w:rPr>
          <w:rFonts w:ascii="Times New Roman" w:hAnsi="Times New Roman"/>
          <w:lang w:val="en-US"/>
        </w:rPr>
        <w:t>[4]</w:t>
      </w:r>
      <w:r>
        <w:rPr>
          <w:rFonts w:ascii="Times New Roman" w:hAnsi="Times New Roman"/>
          <w:lang w:val="en-US"/>
        </w:rPr>
        <w:tab/>
      </w:r>
      <w:r>
        <w:rPr>
          <w:rFonts w:ascii="Times New Roman" w:hAnsi="Times New Roman"/>
          <w:lang w:val="en-US"/>
        </w:rPr>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r>
      <w:r>
        <w:rPr>
          <w:rFonts w:ascii="Times New Roman" w:hAnsi="Times New Roman"/>
          <w:lang w:val="en-US"/>
        </w:rPr>
        <w:t>12,</w:t>
      </w:r>
      <w:r>
        <w:rPr>
          <w:rFonts w:ascii="Times New Roman" w:hAnsi="Times New Roman"/>
        </w:rPr>
        <w:t xml:space="preserve"> ed K A Gschneidner Jr and L Erwin (Amsterdam: Elsevier) p 133</w:t>
      </w:r>
    </w:p>
    <w:p>
      <w:pPr>
        <w:pStyle w:val="167"/>
        <w:tabs>
          <w:tab w:val="left" w:pos="851"/>
          <w:tab w:val="clear" w:pos="709"/>
        </w:tabs>
        <w:rPr>
          <w:rStyle w:val="158"/>
          <w:sz w:val="22"/>
          <w:szCs w:val="22"/>
        </w:rPr>
      </w:pPr>
      <w:r>
        <w:rPr>
          <w:rFonts w:ascii="Times New Roman" w:hAnsi="Times New Roman"/>
        </w:rPr>
        <w:t>[5]</w:t>
      </w:r>
      <w:r>
        <w:rPr>
          <w:rFonts w:ascii="Times New Roman" w:hAnsi="Times New Roman"/>
        </w:rPr>
        <w:tab/>
      </w:r>
      <w:r>
        <w:rPr>
          <w:rStyle w:val="158"/>
          <w:sz w:val="22"/>
          <w:szCs w:val="22"/>
        </w:rPr>
        <w:t xml:space="preserve">Kuhn T 1998 Density matrix theory of coherent ultrafast dynamics </w:t>
      </w:r>
      <w:r>
        <w:rPr>
          <w:rStyle w:val="158"/>
          <w:i/>
          <w:iCs/>
          <w:sz w:val="22"/>
          <w:szCs w:val="22"/>
        </w:rPr>
        <w:t xml:space="preserve">Theory of Transport </w:t>
      </w:r>
      <w:r>
        <w:rPr>
          <w:rStyle w:val="158"/>
          <w:i/>
          <w:iCs/>
          <w:sz w:val="22"/>
          <w:szCs w:val="22"/>
        </w:rPr>
        <w:tab/>
      </w:r>
      <w:r>
        <w:rPr>
          <w:rStyle w:val="158"/>
          <w:i/>
          <w:iCs/>
          <w:sz w:val="22"/>
          <w:szCs w:val="22"/>
        </w:rPr>
        <w:t>Properties of Semiconductor Nanostructures</w:t>
      </w:r>
      <w:r>
        <w:rPr>
          <w:rStyle w:val="158"/>
          <w:sz w:val="22"/>
          <w:szCs w:val="22"/>
        </w:rPr>
        <w:t xml:space="preserve"> </w:t>
      </w:r>
      <w:r>
        <w:rPr>
          <w:rStyle w:val="158"/>
          <w:i/>
          <w:iCs/>
          <w:sz w:val="22"/>
          <w:szCs w:val="22"/>
        </w:rPr>
        <w:t xml:space="preserve">(Electronic Materials </w:t>
      </w:r>
      <w:r>
        <w:rPr>
          <w:rStyle w:val="158"/>
          <w:sz w:val="22"/>
          <w:szCs w:val="22"/>
        </w:rPr>
        <w:t>vol 4</w:t>
      </w:r>
      <w:r>
        <w:rPr>
          <w:rStyle w:val="158"/>
          <w:i/>
          <w:iCs/>
          <w:sz w:val="22"/>
          <w:szCs w:val="22"/>
        </w:rPr>
        <w:t>)</w:t>
      </w:r>
      <w:r>
        <w:rPr>
          <w:rStyle w:val="158"/>
          <w:sz w:val="22"/>
          <w:szCs w:val="22"/>
        </w:rPr>
        <w:t xml:space="preserve"> ed E Schöll </w:t>
      </w:r>
      <w:r>
        <w:rPr>
          <w:rStyle w:val="158"/>
          <w:sz w:val="22"/>
          <w:szCs w:val="22"/>
        </w:rPr>
        <w:tab/>
      </w:r>
      <w:r>
        <w:rPr>
          <w:rStyle w:val="158"/>
          <w:sz w:val="22"/>
          <w:szCs w:val="22"/>
        </w:rPr>
        <w:t>(London: Chapman and Hall) chapter 6 pp 173–214</w:t>
      </w:r>
    </w:p>
    <w:p>
      <w:pPr>
        <w:pStyle w:val="139"/>
        <w:numPr>
          <w:ilvl w:val="0"/>
          <w:numId w:val="0"/>
        </w:numPr>
        <w:rPr>
          <w:rFonts w:ascii="Times New Roman" w:hAnsi="Times New Roman"/>
        </w:rPr>
      </w:pPr>
      <w:r>
        <w:rPr>
          <w:rFonts w:ascii="Times New Roman" w:hAnsi="Times New Roman"/>
        </w:rPr>
        <w:t>Reference lists</w:t>
      </w:r>
    </w:p>
    <w:p>
      <w:pPr>
        <w:pStyle w:val="133"/>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 cit. </w:t>
      </w:r>
      <w:r>
        <w:rPr>
          <w:rFonts w:ascii="Times New Roman" w:hAnsi="Times New Roman"/>
        </w:rPr>
        <w:t xml:space="preserve">and </w:t>
      </w:r>
      <w:r>
        <w:rPr>
          <w:rFonts w:ascii="Times New Roman" w:hAnsi="Times New Roman"/>
          <w:i/>
        </w:rPr>
        <w:t xml:space="preserve">ibid </w:t>
      </w:r>
      <w:r>
        <w:rPr>
          <w:rFonts w:ascii="Times New Roman" w:hAnsi="Times New Roman"/>
        </w:rPr>
        <w:t xml:space="preserve">should not be used. </w:t>
      </w:r>
    </w:p>
    <w:p>
      <w:pPr>
        <w:pStyle w:val="130"/>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pPr>
        <w:pStyle w:val="133"/>
        <w:rPr>
          <w:rFonts w:ascii="Times New Roman" w:hAnsi="Times New Roman"/>
        </w:rPr>
      </w:pPr>
    </w:p>
    <w:p>
      <w:pPr>
        <w:pStyle w:val="133"/>
        <w:rPr>
          <w:rFonts w:ascii="Times New Roman" w:hAnsi="Times New Roman"/>
          <w:b/>
        </w:rPr>
      </w:pPr>
      <w:r>
        <w:rPr>
          <w:rFonts w:ascii="Times New Roman" w:hAnsi="Times New Roman"/>
          <w:b/>
        </w:rPr>
        <w:t>Acknowledgments</w:t>
      </w:r>
    </w:p>
    <w:p>
      <w:pPr>
        <w:pStyle w:val="133"/>
        <w:rPr>
          <w:rFonts w:ascii="Times New Roman" w:hAnsi="Times New Roman"/>
          <w:lang w:eastAsia="zh-C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pPr>
        <w:pStyle w:val="133"/>
        <w:rPr>
          <w:rFonts w:ascii="Times New Roman" w:hAnsi="Times New Roman"/>
          <w:lang w:eastAsia="zh-CN"/>
        </w:rPr>
      </w:pPr>
    </w:p>
    <w:p>
      <w:pPr>
        <w:pStyle w:val="133"/>
        <w:rPr>
          <w:rFonts w:ascii="Times New Roman" w:hAnsi="Times New Roman"/>
          <w:lang w:eastAsia="zh-CN"/>
        </w:rPr>
      </w:pPr>
    </w:p>
    <w:p>
      <w:pPr>
        <w:pStyle w:val="171"/>
        <w:numPr>
          <w:ilvl w:val="0"/>
          <w:numId w:val="0"/>
        </w:numPr>
        <w:rPr>
          <w:lang w:val="en-GB"/>
        </w:rPr>
      </w:pPr>
    </w:p>
    <w:p>
      <w:pPr>
        <w:pStyle w:val="171"/>
        <w:numPr>
          <w:ilvl w:val="0"/>
          <w:numId w:val="0"/>
        </w:numPr>
        <w:ind w:left="357"/>
        <w:rPr>
          <w:color w:val="0000FF"/>
          <w:lang w:val="en-GB"/>
        </w:rPr>
      </w:pPr>
      <w:r>
        <w:rPr>
          <w:rFonts w:hint="eastAsia"/>
          <w:color w:val="0000FF"/>
          <w:lang w:val="en-GB"/>
        </w:rPr>
        <w:t>Authors</w:t>
      </w:r>
      <w:r>
        <w:rPr>
          <w:color w:val="0000FF"/>
          <w:lang w:val="en-GB"/>
        </w:rPr>
        <w:t>’</w:t>
      </w:r>
      <w:r>
        <w:rPr>
          <w:rFonts w:hint="eastAsia"/>
          <w:color w:val="0000FF"/>
          <w:lang w:val="en-GB"/>
        </w:rPr>
        <w:t xml:space="preserve"> background</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1555"/>
        <w:gridCol w:w="2924"/>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pStyle w:val="15"/>
              <w:rPr>
                <w:sz w:val="20"/>
              </w:rPr>
            </w:pPr>
            <w:r>
              <w:rPr>
                <w:rFonts w:hint="eastAsia"/>
                <w:sz w:val="20"/>
              </w:rPr>
              <w:t>Your Name</w:t>
            </w:r>
          </w:p>
        </w:tc>
        <w:tc>
          <w:tcPr>
            <w:tcW w:w="1701" w:type="dxa"/>
            <w:shd w:val="clear" w:color="auto" w:fill="auto"/>
          </w:tcPr>
          <w:p>
            <w:pPr>
              <w:pStyle w:val="15"/>
              <w:rPr>
                <w:sz w:val="20"/>
              </w:rPr>
            </w:pPr>
            <w:r>
              <w:rPr>
                <w:sz w:val="20"/>
              </w:rPr>
              <w:t>T</w:t>
            </w:r>
            <w:r>
              <w:rPr>
                <w:rFonts w:hint="eastAsia"/>
                <w:sz w:val="20"/>
              </w:rPr>
              <w:t>itle*</w:t>
            </w:r>
          </w:p>
        </w:tc>
        <w:tc>
          <w:tcPr>
            <w:tcW w:w="3260" w:type="dxa"/>
            <w:shd w:val="clear" w:color="auto" w:fill="auto"/>
          </w:tcPr>
          <w:p>
            <w:pPr>
              <w:pStyle w:val="15"/>
              <w:rPr>
                <w:sz w:val="20"/>
              </w:rPr>
            </w:pPr>
            <w:r>
              <w:rPr>
                <w:rFonts w:hint="eastAsia"/>
                <w:sz w:val="20"/>
              </w:rPr>
              <w:t>Research Field</w:t>
            </w:r>
          </w:p>
        </w:tc>
        <w:tc>
          <w:tcPr>
            <w:tcW w:w="3100" w:type="dxa"/>
            <w:shd w:val="clear" w:color="auto" w:fill="auto"/>
          </w:tcPr>
          <w:p>
            <w:pPr>
              <w:pStyle w:val="15"/>
              <w:rPr>
                <w:sz w:val="20"/>
              </w:rPr>
            </w:pPr>
            <w:r>
              <w:rPr>
                <w:rFonts w:hint="eastAsia"/>
                <w:sz w:val="20"/>
              </w:rPr>
              <w:t>Personal 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pStyle w:val="15"/>
              <w:ind w:hanging="108"/>
              <w:rPr>
                <w:sz w:val="20"/>
              </w:rPr>
            </w:pPr>
          </w:p>
        </w:tc>
        <w:tc>
          <w:tcPr>
            <w:tcW w:w="1701" w:type="dxa"/>
            <w:shd w:val="clear" w:color="auto" w:fill="auto"/>
          </w:tcPr>
          <w:p>
            <w:pPr>
              <w:pStyle w:val="15"/>
              <w:rPr>
                <w:sz w:val="20"/>
              </w:rPr>
            </w:pPr>
          </w:p>
        </w:tc>
        <w:tc>
          <w:tcPr>
            <w:tcW w:w="3260" w:type="dxa"/>
            <w:shd w:val="clear" w:color="auto" w:fill="auto"/>
          </w:tcPr>
          <w:p>
            <w:pPr>
              <w:pStyle w:val="15"/>
              <w:rPr>
                <w:sz w:val="20"/>
              </w:rPr>
            </w:pPr>
          </w:p>
        </w:tc>
        <w:tc>
          <w:tcPr>
            <w:tcW w:w="3100" w:type="dxa"/>
            <w:shd w:val="clear" w:color="auto" w:fill="auto"/>
          </w:tcPr>
          <w:p>
            <w:pPr>
              <w:pStyle w:val="15"/>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pStyle w:val="15"/>
              <w:ind w:left="-119" w:leftChars="-54"/>
              <w:rPr>
                <w:sz w:val="20"/>
              </w:rPr>
            </w:pPr>
          </w:p>
        </w:tc>
        <w:tc>
          <w:tcPr>
            <w:tcW w:w="1701" w:type="dxa"/>
            <w:shd w:val="clear" w:color="auto" w:fill="auto"/>
          </w:tcPr>
          <w:p>
            <w:pPr>
              <w:pStyle w:val="15"/>
              <w:rPr>
                <w:sz w:val="20"/>
              </w:rPr>
            </w:pPr>
          </w:p>
        </w:tc>
        <w:tc>
          <w:tcPr>
            <w:tcW w:w="3260" w:type="dxa"/>
            <w:shd w:val="clear" w:color="auto" w:fill="auto"/>
          </w:tcPr>
          <w:p>
            <w:pPr>
              <w:pStyle w:val="15"/>
              <w:rPr>
                <w:sz w:val="20"/>
              </w:rPr>
            </w:pPr>
          </w:p>
        </w:tc>
        <w:tc>
          <w:tcPr>
            <w:tcW w:w="3100" w:type="dxa"/>
            <w:shd w:val="clear" w:color="auto" w:fill="auto"/>
          </w:tcPr>
          <w:p>
            <w:pPr>
              <w:pStyle w:val="15"/>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pStyle w:val="15"/>
              <w:ind w:left="-119" w:leftChars="-54"/>
              <w:rPr>
                <w:sz w:val="20"/>
              </w:rPr>
            </w:pPr>
          </w:p>
        </w:tc>
        <w:tc>
          <w:tcPr>
            <w:tcW w:w="1701" w:type="dxa"/>
            <w:shd w:val="clear" w:color="auto" w:fill="auto"/>
          </w:tcPr>
          <w:p>
            <w:pPr>
              <w:pStyle w:val="15"/>
              <w:rPr>
                <w:sz w:val="20"/>
              </w:rPr>
            </w:pPr>
          </w:p>
        </w:tc>
        <w:tc>
          <w:tcPr>
            <w:tcW w:w="3260" w:type="dxa"/>
            <w:shd w:val="clear" w:color="auto" w:fill="auto"/>
          </w:tcPr>
          <w:p>
            <w:pPr>
              <w:pStyle w:val="15"/>
              <w:rPr>
                <w:sz w:val="20"/>
              </w:rPr>
            </w:pPr>
          </w:p>
        </w:tc>
        <w:tc>
          <w:tcPr>
            <w:tcW w:w="3100" w:type="dxa"/>
            <w:shd w:val="clear" w:color="auto" w:fill="auto"/>
          </w:tcPr>
          <w:p>
            <w:pPr>
              <w:pStyle w:val="15"/>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pStyle w:val="15"/>
              <w:ind w:left="-119" w:leftChars="-54"/>
              <w:rPr>
                <w:sz w:val="20"/>
              </w:rPr>
            </w:pPr>
          </w:p>
        </w:tc>
        <w:tc>
          <w:tcPr>
            <w:tcW w:w="1701" w:type="dxa"/>
            <w:shd w:val="clear" w:color="auto" w:fill="auto"/>
          </w:tcPr>
          <w:p>
            <w:pPr>
              <w:pStyle w:val="15"/>
              <w:rPr>
                <w:sz w:val="20"/>
              </w:rPr>
            </w:pPr>
          </w:p>
        </w:tc>
        <w:tc>
          <w:tcPr>
            <w:tcW w:w="3260" w:type="dxa"/>
            <w:shd w:val="clear" w:color="auto" w:fill="auto"/>
          </w:tcPr>
          <w:p>
            <w:pPr>
              <w:pStyle w:val="15"/>
              <w:rPr>
                <w:sz w:val="20"/>
              </w:rPr>
            </w:pPr>
          </w:p>
        </w:tc>
        <w:tc>
          <w:tcPr>
            <w:tcW w:w="3100" w:type="dxa"/>
            <w:shd w:val="clear" w:color="auto" w:fill="auto"/>
          </w:tcPr>
          <w:p>
            <w:pPr>
              <w:pStyle w:val="15"/>
              <w:rPr>
                <w:sz w:val="20"/>
              </w:rPr>
            </w:pPr>
          </w:p>
        </w:tc>
      </w:tr>
    </w:tbl>
    <w:p>
      <w:pPr>
        <w:pStyle w:val="15"/>
        <w:rPr>
          <w:color w:val="FF0000"/>
          <w:sz w:val="20"/>
          <w:lang w:eastAsia="zh-CN"/>
        </w:rPr>
      </w:pPr>
      <w:r>
        <w:rPr>
          <w:rFonts w:hint="eastAsia"/>
          <w:sz w:val="20"/>
        </w:rPr>
        <w:t xml:space="preserve">*This form helps us to understand your paper </w:t>
      </w:r>
      <w:r>
        <w:rPr>
          <w:sz w:val="20"/>
        </w:rPr>
        <w:t>better;</w:t>
      </w:r>
      <w:r>
        <w:rPr>
          <w:rFonts w:hint="eastAsia"/>
          <w:sz w:val="20"/>
        </w:rPr>
        <w:t xml:space="preserve"> </w:t>
      </w:r>
      <w:r>
        <w:rPr>
          <w:rFonts w:hint="eastAsia"/>
          <w:color w:val="FF0000"/>
          <w:sz w:val="20"/>
        </w:rPr>
        <w:t>the form itself will not be published.</w:t>
      </w:r>
      <w:r>
        <w:rPr>
          <w:rFonts w:hint="eastAsia"/>
          <w:color w:val="FF0000"/>
          <w:sz w:val="20"/>
          <w:lang w:eastAsia="zh-CN"/>
        </w:rPr>
        <w:t xml:space="preserve"> Please delete it in </w:t>
      </w:r>
      <w:r>
        <w:rPr>
          <w:color w:val="FF0000"/>
          <w:sz w:val="20"/>
          <w:lang w:eastAsia="zh-CN"/>
        </w:rPr>
        <w:t xml:space="preserve">the </w:t>
      </w:r>
      <w:r>
        <w:rPr>
          <w:rFonts w:hint="eastAsia"/>
          <w:color w:val="FF0000"/>
          <w:sz w:val="20"/>
          <w:lang w:eastAsia="zh-CN"/>
        </w:rPr>
        <w:t>final paper.</w:t>
      </w:r>
    </w:p>
    <w:p>
      <w:pPr>
        <w:pStyle w:val="15"/>
        <w:rPr>
          <w:sz w:val="20"/>
        </w:rPr>
      </w:pPr>
      <w:r>
        <w:rPr>
          <w:sz w:val="20"/>
        </w:rPr>
        <w:t>*Title can be chose</w:t>
      </w:r>
      <w:r>
        <w:rPr>
          <w:rFonts w:hint="eastAsia"/>
          <w:sz w:val="20"/>
        </w:rPr>
        <w:t>n</w:t>
      </w:r>
      <w:r>
        <w:rPr>
          <w:sz w:val="20"/>
        </w:rPr>
        <w:t xml:space="preserve"> from master student, PhD candidate, assistant professor, lecturer, senior lecture, associate professor, full professor</w:t>
      </w:r>
    </w:p>
    <w:p>
      <w:pPr>
        <w:pStyle w:val="133"/>
        <w:rPr>
          <w:rFonts w:ascii="Times New Roman" w:hAnsi="Times New Roman"/>
          <w:lang w:eastAsia="zh-CN"/>
        </w:rPr>
      </w:pPr>
    </w:p>
    <w:p>
      <w:pPr>
        <w:pStyle w:val="133"/>
        <w:rPr>
          <w:rFonts w:ascii="Times New Roman" w:hAnsi="Times New Roman"/>
          <w:lang w:eastAsia="zh-CN"/>
        </w:rPr>
      </w:pPr>
    </w:p>
    <w:p>
      <w:pPr>
        <w:pStyle w:val="133"/>
        <w:rPr>
          <w:rFonts w:ascii="Times New Roman" w:hAnsi="Times New Roman"/>
          <w:lang w:eastAsia="zh-CN"/>
        </w:rPr>
      </w:pPr>
    </w:p>
    <w:p>
      <w:pPr>
        <w:pStyle w:val="133"/>
        <w:rPr>
          <w:rFonts w:ascii="Times New Roman" w:hAnsi="Times New Roman"/>
          <w:lang w:eastAsia="zh-CN"/>
        </w:rPr>
      </w:pPr>
    </w:p>
    <w:p>
      <w:pPr>
        <w:pStyle w:val="133"/>
        <w:rPr>
          <w:rFonts w:ascii="Times New Roman" w:hAnsi="Times New Roman"/>
          <w:lang w:eastAsia="zh-CN"/>
        </w:rPr>
      </w:pPr>
    </w:p>
    <w:p>
      <w:pPr>
        <w:pStyle w:val="133"/>
        <w:rPr>
          <w:rFonts w:ascii="Times New Roman" w:hAnsi="Times New Roman"/>
          <w:lang w:val="en-US" w:eastAsia="zh-CN"/>
        </w:rPr>
      </w:pPr>
    </w:p>
    <w:p>
      <w:pPr>
        <w:pStyle w:val="133"/>
        <w:rPr>
          <w:rFonts w:ascii="Times New Roman" w:hAnsi="Times New Roman"/>
          <w:b/>
          <w:lang w:val="en-PH" w:eastAsia="zh-CN"/>
        </w:rPr>
      </w:pPr>
    </w:p>
    <w:p>
      <w:pPr>
        <w:pStyle w:val="133"/>
        <w:rPr>
          <w:rFonts w:ascii="Times New Roman" w:hAnsi="Times New Roman"/>
          <w:lang w:val="en-PH" w:eastAsia="zh-CN"/>
        </w:rPr>
      </w:pPr>
      <w:r>
        <w:rPr>
          <w:rFonts w:ascii="Times New Roman" w:hAnsi="Times New Roman"/>
          <w:lang w:val="en-PH" w:eastAsia="zh-CN"/>
        </w:rPr>
        <w:tab/>
      </w:r>
    </w:p>
    <w:p>
      <w:pPr>
        <w:pStyle w:val="133"/>
        <w:rPr>
          <w:rFonts w:ascii="Times New Roman" w:hAnsi="Times New Roman"/>
          <w:lang w:eastAsia="zh-CN"/>
        </w:rPr>
      </w:pPr>
    </w:p>
    <w:p>
      <w:pPr>
        <w:pStyle w:val="133"/>
        <w:rPr>
          <w:rFonts w:ascii="Times New Roman" w:hAnsi="Times New Roman"/>
          <w:lang w:eastAsia="zh-CN"/>
        </w:rPr>
      </w:pPr>
    </w:p>
    <w:p>
      <w:pPr>
        <w:pStyle w:val="133"/>
        <w:rPr>
          <w:rFonts w:ascii="Times New Roman" w:hAnsi="Times New Roman"/>
          <w:lang w:eastAsia="zh-CN"/>
        </w:rPr>
      </w:pPr>
    </w:p>
    <w:p>
      <w:pPr>
        <w:pStyle w:val="133"/>
        <w:rPr>
          <w:rFonts w:ascii="Times New Roman" w:hAnsi="Times New Roman"/>
          <w:lang w:eastAsia="zh-CN"/>
        </w:rPr>
      </w:pPr>
    </w:p>
    <w:p>
      <w:pPr>
        <w:pStyle w:val="133"/>
        <w:rPr>
          <w:rFonts w:ascii="Times New Roman" w:hAnsi="Times New Roman"/>
          <w:lang w:eastAsia="zh-CN"/>
        </w:rPr>
      </w:pPr>
    </w:p>
    <w:sectPr>
      <w:headerReference r:id="rId3" w:type="default"/>
      <w:footnotePr>
        <w:pos w:val="beneathText"/>
      </w:footnotePr>
      <w:endnotePr>
        <w:numFmt w:val="chicago"/>
        <w:numStart w:val="4"/>
      </w:endnotePr>
      <w:pgSz w:w="11907" w:h="16840"/>
      <w:pgMar w:top="1985" w:right="1418" w:bottom="1418"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abo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ind w:firstLine="1430" w:firstLineChars="650"/>
    </w:pPr>
  </w:p>
  <w:p>
    <w:pPr>
      <w:pStyle w:val="173"/>
      <w:ind w:firstLine="1430" w:firstLineChars="650"/>
    </w:pPr>
  </w:p>
  <w:p>
    <w:pPr>
      <w:pStyle w:val="173"/>
      <w:ind w:firstLine="1560" w:firstLineChars="650"/>
      <w:rPr>
        <w:sz w:val="24"/>
        <w:szCs w:val="24"/>
      </w:rPr>
    </w:pPr>
    <w:r>
      <w:rPr>
        <w:sz w:val="24"/>
        <w:szCs w:val="24"/>
      </w:rPr>
      <w:t>International Research and Innovation 2024 (IRIS)</w:t>
    </w:r>
  </w:p>
  <w:p>
    <w:pPr>
      <w:pStyle w:val="173"/>
      <w:ind w:firstLine="1560" w:firstLineChars="650"/>
      <w:rPr>
        <w:sz w:val="24"/>
        <w:szCs w:val="24"/>
      </w:rPr>
    </w:pPr>
  </w:p>
  <w:p>
    <w:pPr>
      <w:pStyle w:val="173"/>
      <w:rPr>
        <w:sz w:val="20"/>
        <w:szCs w:val="20"/>
      </w:rPr>
    </w:pPr>
    <w:r>
      <w:rPr>
        <w:sz w:val="20"/>
        <w:szCs w:val="20"/>
      </w:rPr>
      <w:t>4 - Page Research Manuscript</w:t>
    </w:r>
  </w:p>
  <w:p>
    <w:pPr>
      <w:pStyle w:val="173"/>
      <w:rPr>
        <w:sz w:val="20"/>
        <w:szCs w:val="20"/>
      </w:rPr>
    </w:pPr>
    <w:r>
      <w:rPr>
        <w:sz w:val="20"/>
        <w:szCs w:val="20"/>
      </w:rPr>
      <w:t>Used for Journal Publication</w:t>
    </w:r>
  </w:p>
  <w:p>
    <w:pPr>
      <w:pStyle w:val="173"/>
      <w:ind w:firstLine="1560" w:firstLineChars="65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0"/>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69"/>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7"/>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0"/>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59"/>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8"/>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6"/>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4">
    <w:nsid w:val="7706733A"/>
    <w:multiLevelType w:val="multilevel"/>
    <w:tmpl w:val="7706733A"/>
    <w:lvl w:ilvl="0" w:tentative="0">
      <w:start w:val="1"/>
      <w:numFmt w:val="decimal"/>
      <w:pStyle w:val="171"/>
      <w:lvlText w:val="%1."/>
      <w:lvlJc w:val="left"/>
      <w:pPr>
        <w:tabs>
          <w:tab w:val="left" w:pos="360"/>
        </w:tabs>
        <w:ind w:left="360" w:hanging="360"/>
      </w:pPr>
      <w:rPr>
        <w:rFonts w:hint="default" w:ascii="Times New Roman" w:hAnsi="Times New Roman"/>
        <w:b/>
        <w:i w:val="0"/>
        <w:sz w:val="28"/>
      </w:rPr>
    </w:lvl>
    <w:lvl w:ilvl="1" w:tentative="0">
      <w:start w:val="1"/>
      <w:numFmt w:val="decimal"/>
      <w:pStyle w:val="172"/>
      <w:lvlText w:val="%1.%2."/>
      <w:lvlJc w:val="left"/>
      <w:pPr>
        <w:tabs>
          <w:tab w:val="left" w:pos="605"/>
        </w:tabs>
        <w:ind w:left="605" w:hanging="605"/>
      </w:pPr>
      <w:rPr>
        <w:rFonts w:hint="default" w:ascii="Times New Roman" w:hAnsi="Times New Roman"/>
        <w:b/>
        <w:i w:val="0"/>
        <w:sz w:val="28"/>
      </w:rPr>
    </w:lvl>
    <w:lvl w:ilvl="2" w:tentative="0">
      <w:start w:val="1"/>
      <w:numFmt w:val="decimal"/>
      <w:lvlText w:val="%1.%2.%3."/>
      <w:lvlJc w:val="left"/>
      <w:pPr>
        <w:tabs>
          <w:tab w:val="left" w:pos="1224"/>
        </w:tabs>
        <w:ind w:left="1224" w:hanging="504"/>
      </w:p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5">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YwNDO3MDYztjQyMLBU0lEKTi0uzszPAykwqgUAnCH2ISwAAAA="/>
  </w:docVars>
  <w:rsids>
    <w:rsidRoot w:val="00A02FAE"/>
    <w:rsid w:val="00011C3C"/>
    <w:rsid w:val="0004740F"/>
    <w:rsid w:val="00047C3A"/>
    <w:rsid w:val="001119AA"/>
    <w:rsid w:val="00137524"/>
    <w:rsid w:val="00140865"/>
    <w:rsid w:val="00140F6E"/>
    <w:rsid w:val="00165E82"/>
    <w:rsid w:val="0017062B"/>
    <w:rsid w:val="002A3E5F"/>
    <w:rsid w:val="002E16DD"/>
    <w:rsid w:val="002F49F9"/>
    <w:rsid w:val="00310A50"/>
    <w:rsid w:val="00322D31"/>
    <w:rsid w:val="003608F8"/>
    <w:rsid w:val="004520B1"/>
    <w:rsid w:val="00480A2E"/>
    <w:rsid w:val="005145B0"/>
    <w:rsid w:val="00521A70"/>
    <w:rsid w:val="00535A29"/>
    <w:rsid w:val="0055425C"/>
    <w:rsid w:val="005A73C5"/>
    <w:rsid w:val="005C24F9"/>
    <w:rsid w:val="005F03B4"/>
    <w:rsid w:val="006E490A"/>
    <w:rsid w:val="00721922"/>
    <w:rsid w:val="007645EA"/>
    <w:rsid w:val="007A5ED1"/>
    <w:rsid w:val="0083050F"/>
    <w:rsid w:val="00852B7F"/>
    <w:rsid w:val="008765F6"/>
    <w:rsid w:val="00893746"/>
    <w:rsid w:val="008C4E98"/>
    <w:rsid w:val="008E20F8"/>
    <w:rsid w:val="00935719"/>
    <w:rsid w:val="009406AF"/>
    <w:rsid w:val="009819EE"/>
    <w:rsid w:val="009A169E"/>
    <w:rsid w:val="009E4D8A"/>
    <w:rsid w:val="00A02FAE"/>
    <w:rsid w:val="00A5437E"/>
    <w:rsid w:val="00BB3245"/>
    <w:rsid w:val="00BC1D18"/>
    <w:rsid w:val="00BD3622"/>
    <w:rsid w:val="00CA6A6B"/>
    <w:rsid w:val="00CE57CF"/>
    <w:rsid w:val="00D21DD8"/>
    <w:rsid w:val="00D30CE7"/>
    <w:rsid w:val="00E43D12"/>
    <w:rsid w:val="00E55F68"/>
    <w:rsid w:val="00EA3F4B"/>
    <w:rsid w:val="00F93A39"/>
    <w:rsid w:val="00FD3975"/>
    <w:rsid w:val="00FE4BF0"/>
    <w:rsid w:val="1A030C79"/>
    <w:rsid w:val="1D77324A"/>
    <w:rsid w:val="3C4D0335"/>
    <w:rsid w:val="6876427D"/>
    <w:rsid w:val="723167BE"/>
    <w:rsid w:val="74682874"/>
    <w:rsid w:val="7C6141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cs="Times New Roman" w:eastAsiaTheme="minorEastAsia"/>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SimSun"/>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lock Text"/>
    <w:basedOn w:val="1"/>
    <w:semiHidden/>
    <w:qFormat/>
    <w:uiPriority w:val="0"/>
    <w:pPr>
      <w:spacing w:after="120"/>
      <w:ind w:left="1440" w:right="1440"/>
    </w:pPr>
  </w:style>
  <w:style w:type="paragraph" w:styleId="15">
    <w:name w:val="Body Text"/>
    <w:basedOn w:val="1"/>
    <w:semiHidden/>
    <w:qFormat/>
    <w:uiPriority w:val="0"/>
    <w:pPr>
      <w:spacing w:after="120"/>
    </w:pPr>
  </w:style>
  <w:style w:type="paragraph" w:styleId="16">
    <w:name w:val="Body Text 2"/>
    <w:basedOn w:val="1"/>
    <w:semiHidden/>
    <w:qFormat/>
    <w:uiPriority w:val="0"/>
    <w:pPr>
      <w:spacing w:after="120" w:line="480" w:lineRule="auto"/>
    </w:pPr>
  </w:style>
  <w:style w:type="paragraph" w:styleId="17">
    <w:name w:val="Body Text 3"/>
    <w:basedOn w:val="1"/>
    <w:semiHidden/>
    <w:qFormat/>
    <w:uiPriority w:val="0"/>
    <w:pPr>
      <w:spacing w:after="120"/>
    </w:pPr>
    <w:rPr>
      <w:sz w:val="16"/>
      <w:szCs w:val="16"/>
    </w:rPr>
  </w:style>
  <w:style w:type="paragraph" w:styleId="18">
    <w:name w:val="Body Text First Indent"/>
    <w:basedOn w:val="15"/>
    <w:semiHidden/>
    <w:qFormat/>
    <w:uiPriority w:val="0"/>
    <w:pPr>
      <w:ind w:firstLine="210"/>
    </w:pPr>
  </w:style>
  <w:style w:type="paragraph" w:styleId="19">
    <w:name w:val="Body Text Indent"/>
    <w:basedOn w:val="1"/>
    <w:semiHidden/>
    <w:qFormat/>
    <w:uiPriority w:val="0"/>
    <w:pPr>
      <w:spacing w:after="120"/>
      <w:ind w:left="283"/>
    </w:pPr>
  </w:style>
  <w:style w:type="paragraph" w:styleId="20">
    <w:name w:val="Body Text First Indent 2"/>
    <w:basedOn w:val="19"/>
    <w:semiHidden/>
    <w:qFormat/>
    <w:uiPriority w:val="0"/>
    <w:pPr>
      <w:ind w:firstLine="210"/>
    </w:pPr>
  </w:style>
  <w:style w:type="paragraph" w:styleId="21">
    <w:name w:val="Body Text Indent 2"/>
    <w:basedOn w:val="1"/>
    <w:semiHidden/>
    <w:qFormat/>
    <w:uiPriority w:val="0"/>
    <w:pPr>
      <w:spacing w:after="120" w:line="480" w:lineRule="auto"/>
      <w:ind w:left="283"/>
    </w:pPr>
  </w:style>
  <w:style w:type="paragraph" w:styleId="22">
    <w:name w:val="Body Text Indent 3"/>
    <w:basedOn w:val="1"/>
    <w:semiHidden/>
    <w:qFormat/>
    <w:uiPriority w:val="0"/>
    <w:pPr>
      <w:spacing w:after="120"/>
      <w:ind w:left="283"/>
    </w:pPr>
    <w:rPr>
      <w:sz w:val="16"/>
      <w:szCs w:val="16"/>
    </w:rPr>
  </w:style>
  <w:style w:type="paragraph" w:styleId="23">
    <w:name w:val="Closing"/>
    <w:basedOn w:val="1"/>
    <w:semiHidden/>
    <w:qFormat/>
    <w:uiPriority w:val="0"/>
    <w:pPr>
      <w:ind w:left="4252"/>
    </w:pPr>
  </w:style>
  <w:style w:type="character" w:styleId="24">
    <w:name w:val="annotation reference"/>
    <w:semiHidden/>
    <w:qFormat/>
    <w:uiPriority w:val="0"/>
    <w:rPr>
      <w:sz w:val="16"/>
      <w:szCs w:val="16"/>
    </w:rPr>
  </w:style>
  <w:style w:type="paragraph" w:styleId="25">
    <w:name w:val="annotation text"/>
    <w:basedOn w:val="1"/>
    <w:semiHidden/>
    <w:qFormat/>
    <w:uiPriority w:val="0"/>
    <w:rPr>
      <w:sz w:val="20"/>
    </w:rPr>
  </w:style>
  <w:style w:type="paragraph" w:styleId="26">
    <w:name w:val="annotation subject"/>
    <w:basedOn w:val="25"/>
    <w:next w:val="25"/>
    <w:semiHidden/>
    <w:qFormat/>
    <w:uiPriority w:val="0"/>
    <w:rPr>
      <w:b/>
      <w:bCs/>
    </w:rPr>
  </w:style>
  <w:style w:type="paragraph" w:styleId="27">
    <w:name w:val="Date"/>
    <w:basedOn w:val="1"/>
    <w:next w:val="1"/>
    <w:semiHidden/>
    <w:qFormat/>
    <w:uiPriority w:val="0"/>
  </w:style>
  <w:style w:type="paragraph" w:styleId="28">
    <w:name w:val="E-mail Signature"/>
    <w:basedOn w:val="1"/>
    <w:semiHidden/>
    <w:qFormat/>
    <w:uiPriority w:val="0"/>
  </w:style>
  <w:style w:type="character" w:styleId="29">
    <w:name w:val="Emphasis"/>
    <w:qFormat/>
    <w:uiPriority w:val="0"/>
    <w:rPr>
      <w:i/>
      <w:iCs/>
    </w:rPr>
  </w:style>
  <w:style w:type="character" w:styleId="30">
    <w:name w:val="endnote reference"/>
    <w:semiHidden/>
    <w:qFormat/>
    <w:uiPriority w:val="0"/>
    <w:rPr>
      <w:vertAlign w:val="superscript"/>
    </w:rPr>
  </w:style>
  <w:style w:type="paragraph" w:styleId="31">
    <w:name w:val="endnote text"/>
    <w:basedOn w:val="1"/>
    <w:semiHidden/>
    <w:qFormat/>
    <w:uiPriority w:val="0"/>
    <w:rPr>
      <w:sz w:val="20"/>
    </w:rPr>
  </w:style>
  <w:style w:type="paragraph" w:styleId="32">
    <w:name w:val="envelope address"/>
    <w:basedOn w:val="1"/>
    <w:semiHidden/>
    <w:qFormat/>
    <w:uiPriority w:val="0"/>
    <w:pPr>
      <w:framePr w:w="7920" w:h="1980" w:hRule="exact" w:hSpace="180" w:wrap="auto" w:vAnchor="margin" w:hAnchor="page" w:xAlign="center" w:yAlign="bottom"/>
      <w:ind w:left="2880"/>
    </w:pPr>
    <w:rPr>
      <w:rFonts w:ascii="Arial" w:hAnsi="Arial" w:cs="Arial"/>
      <w:sz w:val="24"/>
      <w:szCs w:val="24"/>
    </w:rPr>
  </w:style>
  <w:style w:type="paragraph" w:styleId="33">
    <w:name w:val="envelope return"/>
    <w:basedOn w:val="1"/>
    <w:semiHidden/>
    <w:qFormat/>
    <w:uiPriority w:val="0"/>
    <w:rPr>
      <w:rFonts w:ascii="Arial" w:hAnsi="Arial" w:cs="Arial"/>
      <w:sz w:val="20"/>
    </w:rPr>
  </w:style>
  <w:style w:type="character" w:styleId="34">
    <w:name w:val="FollowedHyperlink"/>
    <w:semiHidden/>
    <w:qFormat/>
    <w:uiPriority w:val="0"/>
    <w:rPr>
      <w:color w:val="800080"/>
      <w:u w:val="single"/>
    </w:rPr>
  </w:style>
  <w:style w:type="paragraph" w:styleId="35">
    <w:name w:val="footer"/>
    <w:basedOn w:val="1"/>
    <w:semiHidden/>
    <w:qFormat/>
    <w:uiPriority w:val="0"/>
    <w:pPr>
      <w:tabs>
        <w:tab w:val="center" w:pos="4320"/>
        <w:tab w:val="right" w:pos="8640"/>
      </w:tabs>
    </w:pPr>
  </w:style>
  <w:style w:type="character" w:styleId="36">
    <w:name w:val="footnote reference"/>
    <w:semiHidden/>
    <w:qFormat/>
    <w:uiPriority w:val="0"/>
    <w:rPr>
      <w:rFonts w:ascii="Times New Roman" w:hAnsi="Times New Roman"/>
      <w:sz w:val="22"/>
      <w:szCs w:val="22"/>
      <w:vertAlign w:val="superscript"/>
    </w:rPr>
  </w:style>
  <w:style w:type="paragraph" w:styleId="37">
    <w:name w:val="footnote text"/>
    <w:basedOn w:val="1"/>
    <w:semiHidden/>
    <w:qFormat/>
    <w:uiPriority w:val="0"/>
    <w:rPr>
      <w:rFonts w:ascii="Times" w:hAnsi="Times"/>
      <w:sz w:val="20"/>
    </w:rPr>
  </w:style>
  <w:style w:type="paragraph" w:styleId="38">
    <w:name w:val="header"/>
    <w:basedOn w:val="1"/>
    <w:semiHidden/>
    <w:qFormat/>
    <w:uiPriority w:val="0"/>
    <w:pPr>
      <w:tabs>
        <w:tab w:val="center" w:pos="4320"/>
        <w:tab w:val="right" w:pos="8640"/>
      </w:tabs>
    </w:pPr>
  </w:style>
  <w:style w:type="character" w:styleId="39">
    <w:name w:val="HTML Acronym"/>
    <w:basedOn w:val="11"/>
    <w:semiHidden/>
    <w:qFormat/>
    <w:uiPriority w:val="0"/>
  </w:style>
  <w:style w:type="paragraph" w:styleId="40">
    <w:name w:val="HTML Address"/>
    <w:basedOn w:val="1"/>
    <w:semiHidden/>
    <w:qFormat/>
    <w:uiPriority w:val="0"/>
    <w:rPr>
      <w:i/>
      <w:iCs/>
    </w:rPr>
  </w:style>
  <w:style w:type="character" w:styleId="41">
    <w:name w:val="HTML Cite"/>
    <w:semiHidden/>
    <w:qFormat/>
    <w:uiPriority w:val="0"/>
    <w:rPr>
      <w:i/>
      <w:iCs/>
    </w:rPr>
  </w:style>
  <w:style w:type="character" w:styleId="42">
    <w:name w:val="HTML Code"/>
    <w:semiHidden/>
    <w:qFormat/>
    <w:uiPriority w:val="0"/>
    <w:rPr>
      <w:rFonts w:ascii="Courier New" w:hAnsi="Courier New" w:cs="Courier New"/>
      <w:sz w:val="20"/>
      <w:szCs w:val="20"/>
    </w:rPr>
  </w:style>
  <w:style w:type="character" w:styleId="43">
    <w:name w:val="HTML Definition"/>
    <w:semiHidden/>
    <w:qFormat/>
    <w:uiPriority w:val="0"/>
    <w:rPr>
      <w:i/>
      <w:iCs/>
    </w:rPr>
  </w:style>
  <w:style w:type="character" w:styleId="44">
    <w:name w:val="HTML Keyboard"/>
    <w:semiHidden/>
    <w:qFormat/>
    <w:uiPriority w:val="0"/>
    <w:rPr>
      <w:rFonts w:ascii="Courier New" w:hAnsi="Courier New" w:cs="Courier New"/>
      <w:sz w:val="20"/>
      <w:szCs w:val="20"/>
    </w:rPr>
  </w:style>
  <w:style w:type="paragraph" w:styleId="45">
    <w:name w:val="HTML Preformatted"/>
    <w:basedOn w:val="1"/>
    <w:semiHidden/>
    <w:qFormat/>
    <w:uiPriority w:val="0"/>
    <w:rPr>
      <w:rFonts w:ascii="Courier New" w:hAnsi="Courier New" w:cs="Courier New"/>
      <w:sz w:val="20"/>
    </w:rPr>
  </w:style>
  <w:style w:type="character" w:styleId="46">
    <w:name w:val="HTML Sample"/>
    <w:semiHidden/>
    <w:qFormat/>
    <w:uiPriority w:val="0"/>
    <w:rPr>
      <w:rFonts w:ascii="Courier New" w:hAnsi="Courier New" w:cs="Courier New"/>
    </w:rPr>
  </w:style>
  <w:style w:type="character" w:styleId="47">
    <w:name w:val="HTML Typewriter"/>
    <w:semiHidden/>
    <w:qFormat/>
    <w:uiPriority w:val="0"/>
    <w:rPr>
      <w:rFonts w:ascii="Courier New" w:hAnsi="Courier New" w:cs="Courier New"/>
      <w:sz w:val="20"/>
      <w:szCs w:val="20"/>
    </w:rPr>
  </w:style>
  <w:style w:type="character" w:styleId="48">
    <w:name w:val="HTML Variable"/>
    <w:semiHidden/>
    <w:qFormat/>
    <w:uiPriority w:val="0"/>
    <w:rPr>
      <w:i/>
      <w:iCs/>
    </w:rPr>
  </w:style>
  <w:style w:type="character" w:styleId="49">
    <w:name w:val="Hyperlink"/>
    <w:semiHidden/>
    <w:qFormat/>
    <w:uiPriority w:val="0"/>
    <w:rPr>
      <w:color w:val="0000FF"/>
      <w:u w:val="single"/>
    </w:rPr>
  </w:style>
  <w:style w:type="character" w:styleId="50">
    <w:name w:val="line number"/>
    <w:basedOn w:val="11"/>
    <w:semiHidden/>
    <w:qFormat/>
    <w:uiPriority w:val="0"/>
  </w:style>
  <w:style w:type="paragraph" w:styleId="51">
    <w:name w:val="List"/>
    <w:basedOn w:val="1"/>
    <w:semiHidden/>
    <w:qFormat/>
    <w:uiPriority w:val="0"/>
    <w:pPr>
      <w:ind w:left="283" w:hanging="283"/>
    </w:pPr>
  </w:style>
  <w:style w:type="paragraph" w:styleId="52">
    <w:name w:val="List 2"/>
    <w:basedOn w:val="1"/>
    <w:semiHidden/>
    <w:qFormat/>
    <w:uiPriority w:val="0"/>
    <w:pPr>
      <w:ind w:left="566" w:hanging="283"/>
    </w:pPr>
  </w:style>
  <w:style w:type="paragraph" w:styleId="53">
    <w:name w:val="List 3"/>
    <w:basedOn w:val="1"/>
    <w:semiHidden/>
    <w:qFormat/>
    <w:uiPriority w:val="0"/>
    <w:pPr>
      <w:ind w:left="849" w:hanging="283"/>
    </w:pPr>
  </w:style>
  <w:style w:type="paragraph" w:styleId="54">
    <w:name w:val="List 4"/>
    <w:basedOn w:val="1"/>
    <w:semiHidden/>
    <w:qFormat/>
    <w:uiPriority w:val="0"/>
    <w:pPr>
      <w:ind w:left="1132" w:hanging="283"/>
    </w:pPr>
  </w:style>
  <w:style w:type="paragraph" w:styleId="55">
    <w:name w:val="List 5"/>
    <w:basedOn w:val="1"/>
    <w:semiHidden/>
    <w:qFormat/>
    <w:uiPriority w:val="0"/>
    <w:pPr>
      <w:ind w:left="1415" w:hanging="283"/>
    </w:pPr>
  </w:style>
  <w:style w:type="paragraph" w:styleId="56">
    <w:name w:val="List Bullet"/>
    <w:basedOn w:val="1"/>
    <w:semiHidden/>
    <w:qFormat/>
    <w:uiPriority w:val="0"/>
    <w:pPr>
      <w:numPr>
        <w:ilvl w:val="0"/>
        <w:numId w:val="2"/>
      </w:numPr>
    </w:pPr>
  </w:style>
  <w:style w:type="paragraph" w:styleId="57">
    <w:name w:val="List Bullet 2"/>
    <w:basedOn w:val="1"/>
    <w:semiHidden/>
    <w:qFormat/>
    <w:uiPriority w:val="0"/>
    <w:pPr>
      <w:numPr>
        <w:ilvl w:val="0"/>
        <w:numId w:val="3"/>
      </w:numPr>
    </w:pPr>
  </w:style>
  <w:style w:type="paragraph" w:styleId="58">
    <w:name w:val="List Bullet 3"/>
    <w:basedOn w:val="1"/>
    <w:semiHidden/>
    <w:qFormat/>
    <w:uiPriority w:val="0"/>
    <w:pPr>
      <w:numPr>
        <w:ilvl w:val="0"/>
        <w:numId w:val="4"/>
      </w:numPr>
    </w:pPr>
  </w:style>
  <w:style w:type="paragraph" w:styleId="59">
    <w:name w:val="List Bullet 4"/>
    <w:basedOn w:val="1"/>
    <w:semiHidden/>
    <w:qFormat/>
    <w:uiPriority w:val="0"/>
    <w:pPr>
      <w:numPr>
        <w:ilvl w:val="0"/>
        <w:numId w:val="5"/>
      </w:numPr>
    </w:pPr>
  </w:style>
  <w:style w:type="paragraph" w:styleId="60">
    <w:name w:val="List Bullet 5"/>
    <w:basedOn w:val="1"/>
    <w:semiHidden/>
    <w:qFormat/>
    <w:uiPriority w:val="0"/>
    <w:pPr>
      <w:numPr>
        <w:ilvl w:val="0"/>
        <w:numId w:val="6"/>
      </w:numPr>
    </w:pPr>
  </w:style>
  <w:style w:type="paragraph" w:styleId="61">
    <w:name w:val="List Continue"/>
    <w:basedOn w:val="1"/>
    <w:semiHidden/>
    <w:qFormat/>
    <w:uiPriority w:val="0"/>
    <w:pPr>
      <w:spacing w:after="120"/>
      <w:ind w:left="283"/>
    </w:pPr>
  </w:style>
  <w:style w:type="paragraph" w:styleId="62">
    <w:name w:val="List Continue 2"/>
    <w:basedOn w:val="1"/>
    <w:semiHidden/>
    <w:qFormat/>
    <w:uiPriority w:val="0"/>
    <w:pPr>
      <w:spacing w:after="120"/>
      <w:ind w:left="566"/>
    </w:pPr>
  </w:style>
  <w:style w:type="paragraph" w:styleId="63">
    <w:name w:val="List Continue 3"/>
    <w:basedOn w:val="1"/>
    <w:semiHidden/>
    <w:qFormat/>
    <w:uiPriority w:val="0"/>
    <w:pPr>
      <w:spacing w:after="120"/>
      <w:ind w:left="849"/>
    </w:pPr>
  </w:style>
  <w:style w:type="paragraph" w:styleId="64">
    <w:name w:val="List Continue 4"/>
    <w:basedOn w:val="1"/>
    <w:semiHidden/>
    <w:qFormat/>
    <w:uiPriority w:val="0"/>
    <w:pPr>
      <w:spacing w:after="120"/>
      <w:ind w:left="1132"/>
    </w:pPr>
  </w:style>
  <w:style w:type="paragraph" w:styleId="65">
    <w:name w:val="List Continue 5"/>
    <w:basedOn w:val="1"/>
    <w:semiHidden/>
    <w:qFormat/>
    <w:uiPriority w:val="0"/>
    <w:pPr>
      <w:spacing w:after="120"/>
      <w:ind w:left="1415"/>
    </w:pPr>
  </w:style>
  <w:style w:type="paragraph" w:styleId="66">
    <w:name w:val="List Number"/>
    <w:basedOn w:val="1"/>
    <w:semiHidden/>
    <w:qFormat/>
    <w:uiPriority w:val="0"/>
    <w:pPr>
      <w:numPr>
        <w:ilvl w:val="0"/>
        <w:numId w:val="7"/>
      </w:numPr>
    </w:pPr>
  </w:style>
  <w:style w:type="paragraph" w:styleId="67">
    <w:name w:val="List Number 2"/>
    <w:basedOn w:val="1"/>
    <w:semiHidden/>
    <w:qFormat/>
    <w:uiPriority w:val="0"/>
    <w:pPr>
      <w:numPr>
        <w:ilvl w:val="0"/>
        <w:numId w:val="8"/>
      </w:numPr>
    </w:pPr>
  </w:style>
  <w:style w:type="paragraph" w:styleId="68">
    <w:name w:val="List Number 3"/>
    <w:basedOn w:val="1"/>
    <w:semiHidden/>
    <w:qFormat/>
    <w:uiPriority w:val="0"/>
    <w:pPr>
      <w:numPr>
        <w:ilvl w:val="0"/>
        <w:numId w:val="9"/>
      </w:numPr>
    </w:pPr>
  </w:style>
  <w:style w:type="paragraph" w:styleId="69">
    <w:name w:val="List Number 4"/>
    <w:basedOn w:val="1"/>
    <w:semiHidden/>
    <w:qFormat/>
    <w:uiPriority w:val="0"/>
    <w:pPr>
      <w:numPr>
        <w:ilvl w:val="0"/>
        <w:numId w:val="10"/>
      </w:numPr>
    </w:pPr>
  </w:style>
  <w:style w:type="paragraph" w:styleId="70">
    <w:name w:val="List Number 5"/>
    <w:basedOn w:val="1"/>
    <w:semiHidden/>
    <w:qFormat/>
    <w:uiPriority w:val="0"/>
    <w:pPr>
      <w:numPr>
        <w:ilvl w:val="0"/>
        <w:numId w:val="11"/>
      </w:numPr>
    </w:pPr>
  </w:style>
  <w:style w:type="paragraph" w:styleId="71">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72">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73">
    <w:name w:val="Normal Indent"/>
    <w:basedOn w:val="1"/>
    <w:semiHidden/>
    <w:qFormat/>
    <w:uiPriority w:val="0"/>
    <w:pPr>
      <w:ind w:left="720"/>
    </w:pPr>
  </w:style>
  <w:style w:type="paragraph" w:styleId="74">
    <w:name w:val="Note Heading"/>
    <w:basedOn w:val="1"/>
    <w:next w:val="1"/>
    <w:semiHidden/>
    <w:qFormat/>
    <w:uiPriority w:val="0"/>
  </w:style>
  <w:style w:type="character" w:styleId="75">
    <w:name w:val="page number"/>
    <w:basedOn w:val="11"/>
    <w:semiHidden/>
    <w:qFormat/>
    <w:uiPriority w:val="0"/>
  </w:style>
  <w:style w:type="paragraph" w:styleId="76">
    <w:name w:val="Plain Text"/>
    <w:basedOn w:val="1"/>
    <w:semiHidden/>
    <w:qFormat/>
    <w:uiPriority w:val="0"/>
    <w:rPr>
      <w:rFonts w:ascii="Courier New" w:hAnsi="Courier New" w:cs="Courier New"/>
      <w:sz w:val="20"/>
    </w:rPr>
  </w:style>
  <w:style w:type="paragraph" w:styleId="77">
    <w:name w:val="Salutation"/>
    <w:basedOn w:val="1"/>
    <w:next w:val="1"/>
    <w:semiHidden/>
    <w:qFormat/>
    <w:uiPriority w:val="0"/>
  </w:style>
  <w:style w:type="paragraph" w:styleId="78">
    <w:name w:val="Signature"/>
    <w:basedOn w:val="1"/>
    <w:semiHidden/>
    <w:qFormat/>
    <w:uiPriority w:val="0"/>
    <w:pPr>
      <w:ind w:left="4252"/>
    </w:pPr>
  </w:style>
  <w:style w:type="character" w:styleId="79">
    <w:name w:val="Strong"/>
    <w:qFormat/>
    <w:uiPriority w:val="0"/>
    <w:rPr>
      <w:b/>
      <w:bCs/>
    </w:rPr>
  </w:style>
  <w:style w:type="paragraph" w:styleId="80">
    <w:name w:val="Subtitle"/>
    <w:basedOn w:val="1"/>
    <w:qFormat/>
    <w:uiPriority w:val="0"/>
    <w:pPr>
      <w:spacing w:after="60"/>
      <w:jc w:val="center"/>
      <w:outlineLvl w:val="1"/>
    </w:pPr>
    <w:rPr>
      <w:rFonts w:ascii="Arial" w:hAnsi="Arial" w:cs="Arial"/>
      <w:sz w:val="24"/>
      <w:szCs w:val="24"/>
    </w:rPr>
  </w:style>
  <w:style w:type="table" w:styleId="81">
    <w:name w:val="Table 3D effects 1"/>
    <w:basedOn w:val="12"/>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2">
    <w:name w:val="Table 3D effects 2"/>
    <w:basedOn w:val="12"/>
    <w:semiHidden/>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3">
    <w:name w:val="Table 3D effects 3"/>
    <w:basedOn w:val="12"/>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4">
    <w:name w:val="Table Classic 1"/>
    <w:basedOn w:val="12"/>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5">
    <w:name w:val="Table Classic 2"/>
    <w:basedOn w:val="12"/>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6">
    <w:name w:val="Table Classic 3"/>
    <w:basedOn w:val="12"/>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7">
    <w:name w:val="Table Classic 4"/>
    <w:basedOn w:val="12"/>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8">
    <w:name w:val="Table Colorful 1"/>
    <w:basedOn w:val="12"/>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9">
    <w:name w:val="Table Colorful 2"/>
    <w:basedOn w:val="12"/>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0">
    <w:name w:val="Table Colorful 3"/>
    <w:basedOn w:val="12"/>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1">
    <w:name w:val="Table Columns 1"/>
    <w:basedOn w:val="12"/>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12"/>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12"/>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12"/>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12"/>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Contemporary"/>
    <w:basedOn w:val="12"/>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7">
    <w:name w:val="Table Elegant"/>
    <w:basedOn w:val="12"/>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8">
    <w:name w:val="Table Grid"/>
    <w:basedOn w:val="12"/>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9">
    <w:name w:val="Table Grid 1"/>
    <w:basedOn w:val="12"/>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2"/>
    <w:basedOn w:val="12"/>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1">
    <w:name w:val="Table Grid 3"/>
    <w:basedOn w:val="12"/>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4"/>
    <w:basedOn w:val="12"/>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3">
    <w:name w:val="Table Grid 5"/>
    <w:basedOn w:val="12"/>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4">
    <w:name w:val="Table Grid 6"/>
    <w:basedOn w:val="12"/>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5">
    <w:name w:val="Table Grid 7"/>
    <w:basedOn w:val="12"/>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6">
    <w:name w:val="Table Grid 8"/>
    <w:basedOn w:val="12"/>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7">
    <w:name w:val="Table List 1"/>
    <w:basedOn w:val="12"/>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12"/>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12"/>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12"/>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12"/>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12"/>
    <w:semiHidden/>
    <w:qFormat/>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12"/>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12"/>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Professional"/>
    <w:basedOn w:val="12"/>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16">
    <w:name w:val="Table Simple 1"/>
    <w:basedOn w:val="12"/>
    <w:semiHidden/>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7">
    <w:name w:val="Table Simple 2"/>
    <w:basedOn w:val="12"/>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18">
    <w:name w:val="Table Simple 3"/>
    <w:basedOn w:val="12"/>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19">
    <w:name w:val="Table Subtle 1"/>
    <w:basedOn w:val="12"/>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0">
    <w:name w:val="Table Subtle 2"/>
    <w:basedOn w:val="12"/>
    <w:semiHidden/>
    <w:qFormat/>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1">
    <w:name w:val="Table Theme"/>
    <w:basedOn w:val="12"/>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2">
    <w:name w:val="Table Web 1"/>
    <w:basedOn w:val="12"/>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2"/>
    <w:basedOn w:val="12"/>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3"/>
    <w:basedOn w:val="12"/>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25">
    <w:name w:val="Title"/>
    <w:basedOn w:val="1"/>
    <w:qFormat/>
    <w:uiPriority w:val="0"/>
    <w:pPr>
      <w:spacing w:before="1588" w:after="567"/>
    </w:pPr>
    <w:rPr>
      <w:rFonts w:ascii="Times" w:hAnsi="Times"/>
      <w:b/>
      <w:sz w:val="34"/>
      <w:szCs w:val="34"/>
    </w:rPr>
  </w:style>
  <w:style w:type="paragraph" w:customStyle="1" w:styleId="126">
    <w:name w:val="wfxRecipient"/>
    <w:basedOn w:val="1"/>
    <w:semiHidden/>
    <w:qFormat/>
    <w:uiPriority w:val="0"/>
  </w:style>
  <w:style w:type="paragraph" w:customStyle="1" w:styleId="127">
    <w:name w:val="wfxFaxNum"/>
    <w:basedOn w:val="1"/>
    <w:semiHidden/>
    <w:qFormat/>
    <w:uiPriority w:val="0"/>
  </w:style>
  <w:style w:type="paragraph" w:customStyle="1" w:styleId="128">
    <w:name w:val="wfxDate"/>
    <w:basedOn w:val="1"/>
    <w:semiHidden/>
    <w:qFormat/>
    <w:uiPriority w:val="0"/>
  </w:style>
  <w:style w:type="paragraph" w:customStyle="1" w:styleId="129">
    <w:name w:val="wfxTime"/>
    <w:basedOn w:val="1"/>
    <w:semiHidden/>
    <w:qFormat/>
    <w:uiPriority w:val="0"/>
  </w:style>
  <w:style w:type="paragraph" w:customStyle="1" w:styleId="130">
    <w:name w:val="BodyIndent"/>
    <w:basedOn w:val="1"/>
    <w:link w:val="132"/>
    <w:qFormat/>
    <w:uiPriority w:val="0"/>
    <w:pPr>
      <w:tabs>
        <w:tab w:val="left" w:pos="567"/>
      </w:tabs>
      <w:jc w:val="both"/>
    </w:pPr>
    <w:rPr>
      <w:rFonts w:ascii="Times" w:hAnsi="Times"/>
      <w:color w:val="000000"/>
      <w:szCs w:val="22"/>
    </w:rPr>
  </w:style>
  <w:style w:type="paragraph" w:customStyle="1" w:styleId="131">
    <w:name w:val="Bulleted"/>
    <w:qFormat/>
    <w:uiPriority w:val="0"/>
    <w:pPr>
      <w:numPr>
        <w:ilvl w:val="0"/>
        <w:numId w:val="12"/>
      </w:numPr>
      <w:jc w:val="both"/>
    </w:pPr>
    <w:rPr>
      <w:rFonts w:ascii="Times" w:hAnsi="Times" w:cs="Times New Roman" w:eastAsiaTheme="minorEastAsia"/>
      <w:color w:val="000000"/>
      <w:sz w:val="22"/>
      <w:szCs w:val="22"/>
      <w:lang w:val="en-GB" w:eastAsia="en-US" w:bidi="ar-SA"/>
    </w:rPr>
  </w:style>
  <w:style w:type="character" w:customStyle="1" w:styleId="132">
    <w:name w:val="BodyIndent Char"/>
    <w:link w:val="130"/>
    <w:qFormat/>
    <w:uiPriority w:val="0"/>
    <w:rPr>
      <w:rFonts w:ascii="Times" w:hAnsi="Times"/>
      <w:color w:val="000000"/>
      <w:sz w:val="22"/>
      <w:szCs w:val="22"/>
      <w:lang w:eastAsia="en-US"/>
    </w:rPr>
  </w:style>
  <w:style w:type="paragraph" w:customStyle="1" w:styleId="133">
    <w:name w:val="Body Char"/>
    <w:link w:val="145"/>
    <w:qFormat/>
    <w:uiPriority w:val="0"/>
    <w:pPr>
      <w:tabs>
        <w:tab w:val="left" w:pos="567"/>
      </w:tabs>
      <w:jc w:val="both"/>
    </w:pPr>
    <w:rPr>
      <w:rFonts w:ascii="Times" w:hAnsi="Times" w:cs="Times New Roman" w:eastAsiaTheme="minorEastAsia"/>
      <w:color w:val="000000"/>
      <w:sz w:val="22"/>
      <w:szCs w:val="22"/>
      <w:lang w:val="en-GB" w:eastAsia="en-US" w:bidi="ar-SA"/>
    </w:rPr>
  </w:style>
  <w:style w:type="paragraph" w:customStyle="1" w:styleId="134">
    <w:name w:val="Style Body Char + Not Bold Italic"/>
    <w:link w:val="135"/>
    <w:semiHidden/>
    <w:qFormat/>
    <w:uiPriority w:val="0"/>
    <w:rPr>
      <w:rFonts w:ascii="Times New Roman" w:hAnsi="Times New Roman" w:cs="Times New Roman" w:eastAsiaTheme="minorEastAsia"/>
      <w:i/>
      <w:iCs/>
      <w:color w:val="000000"/>
      <w:sz w:val="22"/>
      <w:szCs w:val="22"/>
      <w:lang w:val="en-GB" w:eastAsia="en-US" w:bidi="ar-SA"/>
    </w:rPr>
  </w:style>
  <w:style w:type="character" w:customStyle="1" w:styleId="135">
    <w:name w:val="Style Body Char + Not Bold Italic Char"/>
    <w:link w:val="134"/>
    <w:qFormat/>
    <w:uiPriority w:val="0"/>
    <w:rPr>
      <w:i/>
      <w:iCs/>
      <w:color w:val="000000"/>
      <w:sz w:val="22"/>
      <w:szCs w:val="22"/>
      <w:lang w:val="en-GB" w:eastAsia="en-US" w:bidi="ar-SA"/>
    </w:rPr>
  </w:style>
  <w:style w:type="character" w:customStyle="1" w:styleId="136">
    <w:name w:val="MTEquationSection"/>
    <w:semiHidden/>
    <w:qFormat/>
    <w:uiPriority w:val="0"/>
    <w:rPr>
      <w:vanish/>
      <w:color w:val="FF0000"/>
      <w:lang w:val="en-US"/>
    </w:rPr>
  </w:style>
  <w:style w:type="paragraph" w:customStyle="1" w:styleId="137">
    <w:name w:val="MTDisplayEquation"/>
    <w:basedOn w:val="1"/>
    <w:semiHidden/>
    <w:qFormat/>
    <w:uiPriority w:val="0"/>
    <w:pPr>
      <w:tabs>
        <w:tab w:val="center" w:pos="4560"/>
        <w:tab w:val="right" w:pos="9120"/>
      </w:tabs>
    </w:pPr>
    <w:rPr>
      <w:lang w:val="en-US"/>
    </w:rPr>
  </w:style>
  <w:style w:type="character" w:customStyle="1" w:styleId="138">
    <w:name w:val="times"/>
    <w:basedOn w:val="11"/>
    <w:semiHidden/>
    <w:qFormat/>
    <w:uiPriority w:val="0"/>
  </w:style>
  <w:style w:type="paragraph" w:customStyle="1" w:styleId="139">
    <w:name w:val="subsection"/>
    <w:qFormat/>
    <w:uiPriority w:val="0"/>
    <w:pPr>
      <w:numPr>
        <w:ilvl w:val="1"/>
        <w:numId w:val="13"/>
      </w:numPr>
      <w:tabs>
        <w:tab w:val="left" w:pos="567"/>
      </w:tabs>
      <w:spacing w:before="240"/>
    </w:pPr>
    <w:rPr>
      <w:rFonts w:ascii="Times" w:hAnsi="Times" w:cs="Times New Roman" w:eastAsiaTheme="minorEastAsia"/>
      <w:i/>
      <w:iCs/>
      <w:color w:val="000000"/>
      <w:sz w:val="22"/>
      <w:szCs w:val="22"/>
      <w:lang w:val="en-US" w:eastAsia="en-US" w:bidi="ar-SA"/>
    </w:rPr>
  </w:style>
  <w:style w:type="paragraph" w:customStyle="1" w:styleId="140">
    <w:name w:val="section"/>
    <w:link w:val="149"/>
    <w:qFormat/>
    <w:uiPriority w:val="0"/>
    <w:pPr>
      <w:numPr>
        <w:ilvl w:val="0"/>
        <w:numId w:val="13"/>
      </w:numPr>
      <w:tabs>
        <w:tab w:val="left" w:pos="567"/>
      </w:tabs>
      <w:spacing w:before="240"/>
    </w:pPr>
    <w:rPr>
      <w:rFonts w:ascii="Times" w:hAnsi="Times" w:cs="Times New Roman" w:eastAsiaTheme="minorEastAsia"/>
      <w:b/>
      <w:color w:val="000000"/>
      <w:sz w:val="22"/>
      <w:szCs w:val="22"/>
      <w:lang w:val="en-GB" w:eastAsia="en-US" w:bidi="ar-SA"/>
    </w:rPr>
  </w:style>
  <w:style w:type="paragraph" w:customStyle="1" w:styleId="141">
    <w:name w:val="subsubsection"/>
    <w:link w:val="162"/>
    <w:qFormat/>
    <w:uiPriority w:val="0"/>
    <w:pPr>
      <w:numPr>
        <w:ilvl w:val="2"/>
        <w:numId w:val="13"/>
      </w:numPr>
      <w:tabs>
        <w:tab w:val="left" w:pos="567"/>
      </w:tabs>
      <w:spacing w:before="240"/>
      <w:ind w:left="0" w:firstLine="0"/>
      <w:jc w:val="both"/>
    </w:pPr>
    <w:rPr>
      <w:rFonts w:ascii="Times" w:hAnsi="Times" w:cs="Times New Roman" w:eastAsiaTheme="minorEastAsia"/>
      <w:i/>
      <w:iCs/>
      <w:color w:val="000000"/>
      <w:sz w:val="22"/>
      <w:szCs w:val="22"/>
      <w:lang w:val="en-US" w:eastAsia="en-US" w:bidi="ar-SA"/>
    </w:rPr>
  </w:style>
  <w:style w:type="paragraph" w:customStyle="1" w:styleId="142">
    <w:name w:val="EQN"/>
    <w:basedOn w:val="130"/>
    <w:qFormat/>
    <w:uiPriority w:val="0"/>
    <w:pPr>
      <w:tabs>
        <w:tab w:val="center" w:pos="4820"/>
        <w:tab w:val="right" w:pos="9072"/>
        <w:tab w:val="clear" w:pos="567"/>
      </w:tabs>
      <w:spacing w:before="120" w:after="120"/>
      <w:jc w:val="center"/>
    </w:pPr>
    <w:rPr>
      <w:lang w:val="en-US"/>
    </w:rPr>
  </w:style>
  <w:style w:type="paragraph" w:customStyle="1" w:styleId="143">
    <w:name w:val="Centred"/>
    <w:qFormat/>
    <w:uiPriority w:val="0"/>
    <w:pPr>
      <w:jc w:val="center"/>
    </w:pPr>
    <w:rPr>
      <w:rFonts w:ascii="Times" w:hAnsi="Times" w:cs="Times New Roman" w:eastAsiaTheme="minorEastAsia"/>
      <w:sz w:val="22"/>
      <w:lang w:val="en-GB" w:eastAsia="en-US" w:bidi="ar-SA"/>
    </w:rPr>
  </w:style>
  <w:style w:type="paragraph" w:customStyle="1" w:styleId="144">
    <w:name w:val="Bulleted.Indent"/>
    <w:qFormat/>
    <w:uiPriority w:val="0"/>
    <w:pPr>
      <w:ind w:left="28"/>
      <w:jc w:val="both"/>
    </w:pPr>
    <w:rPr>
      <w:rFonts w:ascii="Times" w:hAnsi="Times" w:cs="Times New Roman" w:eastAsiaTheme="minorEastAsia"/>
      <w:sz w:val="22"/>
      <w:lang w:val="en-US" w:eastAsia="en-US" w:bidi="ar-SA"/>
    </w:rPr>
  </w:style>
  <w:style w:type="character" w:customStyle="1" w:styleId="145">
    <w:name w:val="Body Char Char"/>
    <w:link w:val="133"/>
    <w:qFormat/>
    <w:uiPriority w:val="0"/>
    <w:rPr>
      <w:rFonts w:ascii="Times" w:hAnsi="Times"/>
      <w:color w:val="000000"/>
      <w:sz w:val="22"/>
      <w:szCs w:val="22"/>
      <w:lang w:val="en-GB" w:eastAsia="en-US" w:bidi="ar-SA"/>
    </w:rPr>
  </w:style>
  <w:style w:type="paragraph" w:customStyle="1" w:styleId="146">
    <w:name w:val="Style Title + Left:  0.05 cm"/>
    <w:basedOn w:val="125"/>
    <w:qFormat/>
    <w:uiPriority w:val="0"/>
    <w:rPr>
      <w:bCs/>
      <w:szCs w:val="20"/>
    </w:rPr>
  </w:style>
  <w:style w:type="paragraph" w:customStyle="1" w:styleId="147">
    <w:name w:val="Abstract"/>
    <w:qFormat/>
    <w:uiPriority w:val="0"/>
    <w:pPr>
      <w:spacing w:after="454"/>
      <w:ind w:left="1418"/>
      <w:jc w:val="both"/>
    </w:pPr>
    <w:rPr>
      <w:rFonts w:ascii="Times" w:hAnsi="Times" w:cs="Times New Roman" w:eastAsiaTheme="minorEastAsia"/>
      <w:color w:val="000000"/>
      <w:lang w:val="en-GB" w:eastAsia="en-US" w:bidi="ar-SA"/>
    </w:rPr>
  </w:style>
  <w:style w:type="paragraph" w:customStyle="1" w:styleId="148">
    <w:name w:val="FigureCaption"/>
    <w:qFormat/>
    <w:uiPriority w:val="0"/>
    <w:pPr>
      <w:spacing w:before="170"/>
      <w:ind w:left="28"/>
      <w:jc w:val="center"/>
    </w:pPr>
    <w:rPr>
      <w:rFonts w:ascii="Times" w:hAnsi="Times" w:cs="Times New Roman" w:eastAsiaTheme="minorEastAsia"/>
      <w:color w:val="000000"/>
      <w:sz w:val="22"/>
      <w:szCs w:val="22"/>
      <w:lang w:val="en-GB" w:eastAsia="en-US" w:bidi="ar-SA"/>
    </w:rPr>
  </w:style>
  <w:style w:type="character" w:customStyle="1" w:styleId="149">
    <w:name w:val="section Char"/>
    <w:link w:val="140"/>
    <w:qFormat/>
    <w:uiPriority w:val="0"/>
    <w:rPr>
      <w:rFonts w:ascii="Times" w:hAnsi="Times"/>
      <w:b/>
      <w:color w:val="000000"/>
      <w:sz w:val="22"/>
      <w:szCs w:val="22"/>
      <w:lang w:eastAsia="en-US"/>
    </w:rPr>
  </w:style>
  <w:style w:type="character" w:customStyle="1" w:styleId="150">
    <w:name w:val="FormatNotes"/>
    <w:qFormat/>
    <w:uiPriority w:val="0"/>
    <w:rPr>
      <w:rFonts w:ascii="Times" w:hAnsi="Times"/>
      <w:color w:val="FF6600"/>
      <w:sz w:val="20"/>
      <w:szCs w:val="20"/>
      <w:lang w:val="en-GB"/>
    </w:rPr>
  </w:style>
  <w:style w:type="paragraph" w:customStyle="1" w:styleId="151">
    <w:name w:val="BulletedL2"/>
    <w:basedOn w:val="131"/>
    <w:qFormat/>
    <w:uiPriority w:val="0"/>
    <w:pPr>
      <w:ind w:left="851"/>
    </w:pPr>
  </w:style>
  <w:style w:type="paragraph" w:customStyle="1" w:styleId="152">
    <w:name w:val="Authors"/>
    <w:qFormat/>
    <w:uiPriority w:val="0"/>
    <w:pPr>
      <w:spacing w:after="113"/>
      <w:ind w:left="1418"/>
    </w:pPr>
    <w:rPr>
      <w:rFonts w:ascii="Times" w:hAnsi="Times" w:cs="Times New Roman" w:eastAsiaTheme="minorEastAsia"/>
      <w:b/>
      <w:sz w:val="22"/>
      <w:szCs w:val="22"/>
      <w:lang w:val="en-GB" w:eastAsia="en-US" w:bidi="ar-SA"/>
    </w:rPr>
  </w:style>
  <w:style w:type="paragraph" w:customStyle="1" w:styleId="153">
    <w:name w:val="Addresses"/>
    <w:qFormat/>
    <w:uiPriority w:val="0"/>
    <w:pPr>
      <w:spacing w:after="454"/>
      <w:ind w:left="1418"/>
    </w:pPr>
    <w:rPr>
      <w:rFonts w:ascii="Times New Roman" w:hAnsi="Times New Roman" w:cs="Times New Roman" w:eastAsiaTheme="minorEastAsia"/>
      <w:sz w:val="22"/>
      <w:szCs w:val="22"/>
      <w:lang w:val="en-GB" w:eastAsia="en-US" w:bidi="ar-SA"/>
    </w:rPr>
  </w:style>
  <w:style w:type="paragraph" w:customStyle="1" w:styleId="154">
    <w:name w:val="25mmIndent"/>
    <w:qFormat/>
    <w:uiPriority w:val="0"/>
    <w:pPr>
      <w:ind w:left="1418"/>
    </w:pPr>
    <w:rPr>
      <w:rFonts w:ascii="Times" w:hAnsi="Times" w:cs="Times New Roman" w:eastAsiaTheme="minorEastAsia"/>
      <w:sz w:val="22"/>
      <w:szCs w:val="22"/>
      <w:lang w:val="en-US" w:eastAsia="en-US" w:bidi="ar-SA"/>
    </w:rPr>
  </w:style>
  <w:style w:type="paragraph" w:customStyle="1" w:styleId="155">
    <w:name w:val="Numbered"/>
    <w:qFormat/>
    <w:uiPriority w:val="0"/>
    <w:pPr>
      <w:numPr>
        <w:ilvl w:val="0"/>
        <w:numId w:val="14"/>
      </w:numPr>
      <w:tabs>
        <w:tab w:val="left" w:pos="567"/>
      </w:tabs>
      <w:ind w:left="567" w:hanging="567"/>
      <w:jc w:val="both"/>
    </w:pPr>
    <w:rPr>
      <w:rFonts w:ascii="Times" w:hAnsi="Times" w:cs="Times New Roman" w:eastAsiaTheme="minorEastAsia"/>
      <w:color w:val="000000"/>
      <w:sz w:val="22"/>
      <w:szCs w:val="22"/>
      <w:lang w:val="en-GB" w:eastAsia="en-US" w:bidi="ar-SA"/>
    </w:rPr>
  </w:style>
  <w:style w:type="paragraph" w:customStyle="1" w:styleId="156">
    <w:name w:val="Table.Caption"/>
    <w:qFormat/>
    <w:uiPriority w:val="0"/>
    <w:pPr>
      <w:spacing w:after="120"/>
      <w:jc w:val="both"/>
    </w:pPr>
    <w:rPr>
      <w:rFonts w:ascii="Times" w:hAnsi="Times" w:cs="Times New Roman" w:eastAsiaTheme="minorEastAsia"/>
      <w:color w:val="000000"/>
      <w:sz w:val="22"/>
      <w:szCs w:val="22"/>
      <w:lang w:val="en-GB" w:eastAsia="en-US" w:bidi="ar-SA"/>
    </w:rPr>
  </w:style>
  <w:style w:type="paragraph" w:customStyle="1" w:styleId="157">
    <w:name w:val="Table.Caption.Centred"/>
    <w:basedOn w:val="156"/>
    <w:qFormat/>
    <w:uiPriority w:val="0"/>
    <w:pPr>
      <w:jc w:val="center"/>
    </w:pPr>
  </w:style>
  <w:style w:type="character" w:customStyle="1" w:styleId="158">
    <w:name w:val="times1"/>
    <w:qFormat/>
    <w:uiPriority w:val="0"/>
    <w:rPr>
      <w:rFonts w:hint="default" w:ascii="Times New Roman" w:hAnsi="Times New Roman" w:cs="Times New Roman"/>
      <w:color w:val="000000"/>
      <w:sz w:val="24"/>
      <w:szCs w:val="24"/>
    </w:rPr>
  </w:style>
  <w:style w:type="paragraph" w:customStyle="1" w:styleId="159">
    <w:name w:val="Style subsubsection + After:  22.7 pt"/>
    <w:basedOn w:val="141"/>
    <w:qFormat/>
    <w:uiPriority w:val="0"/>
    <w:rPr>
      <w:i w:val="0"/>
      <w:szCs w:val="20"/>
    </w:rPr>
  </w:style>
  <w:style w:type="paragraph" w:customStyle="1" w:styleId="160">
    <w:name w:val="Style subsubsection + Not Italic"/>
    <w:basedOn w:val="141"/>
    <w:qFormat/>
    <w:uiPriority w:val="0"/>
    <w:rPr>
      <w:i w:val="0"/>
      <w:iCs w:val="0"/>
    </w:rPr>
  </w:style>
  <w:style w:type="paragraph" w:customStyle="1" w:styleId="161">
    <w:name w:val="Style subsubsection + Not Italic1 Char"/>
    <w:basedOn w:val="141"/>
    <w:link w:val="163"/>
    <w:qFormat/>
    <w:uiPriority w:val="0"/>
    <w:rPr>
      <w:i w:val="0"/>
      <w:iCs w:val="0"/>
    </w:rPr>
  </w:style>
  <w:style w:type="character" w:customStyle="1" w:styleId="162">
    <w:name w:val="subsubsection Char"/>
    <w:link w:val="141"/>
    <w:qFormat/>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qFormat/>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qFormat/>
    <w:uiPriority w:val="0"/>
    <w:pPr>
      <w:numPr>
        <w:ilvl w:val="0"/>
        <w:numId w:val="0"/>
      </w:numPr>
    </w:pPr>
  </w:style>
  <w:style w:type="character" w:customStyle="1" w:styleId="165">
    <w:name w:val="Style Style subsubsection + Not Italic1 + Char"/>
    <w:basedOn w:val="163"/>
    <w:link w:val="164"/>
    <w:qFormat/>
    <w:uiPriority w:val="0"/>
    <w:rPr>
      <w:rFonts w:ascii="Times" w:hAnsi="Times"/>
      <w:color w:val="000000"/>
      <w:sz w:val="22"/>
      <w:szCs w:val="22"/>
      <w:lang w:val="en-US" w:eastAsia="en-US"/>
    </w:rPr>
  </w:style>
  <w:style w:type="paragraph" w:customStyle="1" w:styleId="166">
    <w:name w:val="Style section + Before:  0 pt"/>
    <w:basedOn w:val="140"/>
    <w:qFormat/>
    <w:uiPriority w:val="0"/>
    <w:pPr>
      <w:numPr>
        <w:ilvl w:val="0"/>
        <w:numId w:val="15"/>
      </w:numPr>
      <w:spacing w:before="0"/>
    </w:pPr>
    <w:rPr>
      <w:bCs/>
      <w:szCs w:val="20"/>
    </w:rPr>
  </w:style>
  <w:style w:type="paragraph" w:customStyle="1" w:styleId="167">
    <w:name w:val="Reference"/>
    <w:qFormat/>
    <w:uiPriority w:val="0"/>
    <w:pPr>
      <w:tabs>
        <w:tab w:val="left" w:pos="709"/>
      </w:tabs>
      <w:ind w:left="567" w:hanging="567"/>
      <w:jc w:val="both"/>
    </w:pPr>
    <w:rPr>
      <w:rFonts w:ascii="Times" w:hAnsi="Times" w:cs="Times New Roman" w:eastAsiaTheme="minorEastAsia"/>
      <w:color w:val="000000"/>
      <w:sz w:val="22"/>
      <w:szCs w:val="22"/>
      <w:lang w:val="en-GB" w:eastAsia="en-US" w:bidi="ar-SA"/>
    </w:rPr>
  </w:style>
  <w:style w:type="paragraph" w:customStyle="1" w:styleId="168">
    <w:name w:val="Style 25mmIndent + Before:  6 pt After:  6 pt"/>
    <w:basedOn w:val="154"/>
    <w:qFormat/>
    <w:uiPriority w:val="0"/>
    <w:pPr>
      <w:spacing w:before="120" w:after="120"/>
    </w:pPr>
    <w:rPr>
      <w:szCs w:val="20"/>
    </w:rPr>
  </w:style>
  <w:style w:type="paragraph" w:customStyle="1" w:styleId="169">
    <w:name w:val="Revision1"/>
    <w:hidden/>
    <w:semiHidden/>
    <w:qFormat/>
    <w:uiPriority w:val="99"/>
    <w:rPr>
      <w:rFonts w:ascii="Sabon" w:hAnsi="Sabon" w:cs="Times New Roman" w:eastAsiaTheme="minorEastAsia"/>
      <w:sz w:val="22"/>
      <w:lang w:val="en-GB" w:eastAsia="en-US" w:bidi="ar-SA"/>
    </w:rPr>
  </w:style>
  <w:style w:type="paragraph" w:customStyle="1" w:styleId="170">
    <w:name w:val="E-mail"/>
    <w:next w:val="147"/>
    <w:qFormat/>
    <w:uiPriority w:val="0"/>
    <w:pPr>
      <w:spacing w:after="240"/>
      <w:ind w:left="1418"/>
    </w:pPr>
    <w:rPr>
      <w:rFonts w:ascii="Times" w:hAnsi="Times" w:cs="Times New Roman" w:eastAsiaTheme="minorEastAsia"/>
      <w:sz w:val="22"/>
      <w:szCs w:val="22"/>
      <w:lang w:val="en-US" w:eastAsia="en-US" w:bidi="ar-SA"/>
    </w:rPr>
  </w:style>
  <w:style w:type="paragraph" w:customStyle="1" w:styleId="171">
    <w:name w:val="Header 1"/>
    <w:basedOn w:val="1"/>
    <w:qFormat/>
    <w:uiPriority w:val="0"/>
    <w:pPr>
      <w:numPr>
        <w:ilvl w:val="0"/>
        <w:numId w:val="16"/>
      </w:numPr>
      <w:spacing w:before="240" w:after="120" w:line="240" w:lineRule="exact"/>
    </w:pPr>
    <w:rPr>
      <w:rFonts w:ascii="Times New Roman" w:hAnsi="Times New Roman" w:eastAsia="SimSun"/>
      <w:b/>
      <w:bCs/>
      <w:sz w:val="28"/>
      <w:szCs w:val="28"/>
      <w:lang w:val="en-US" w:eastAsia="zh-CN"/>
    </w:rPr>
  </w:style>
  <w:style w:type="paragraph" w:customStyle="1" w:styleId="172">
    <w:name w:val="Header 2"/>
    <w:basedOn w:val="171"/>
    <w:qFormat/>
    <w:uiPriority w:val="0"/>
    <w:pPr>
      <w:numPr>
        <w:ilvl w:val="1"/>
      </w:numPr>
      <w:spacing w:after="0"/>
      <w:ind w:left="607" w:hanging="607"/>
    </w:pPr>
    <w:rPr>
      <w:sz w:val="24"/>
    </w:rPr>
  </w:style>
  <w:style w:type="paragraph" w:styleId="173">
    <w:name w:val="No Spacing"/>
    <w:qFormat/>
    <w:uiPriority w:val="1"/>
    <w:rPr>
      <w:rFonts w:asciiTheme="minorHAnsi" w:hAnsiTheme="minorHAnsi" w:eastAsiaTheme="minorHAnsi" w:cstheme="minorBidi"/>
      <w:sz w:val="22"/>
      <w:szCs w:val="22"/>
      <w:lang w:val="en-PH" w:eastAsia="en-US" w:bidi="ar-SA"/>
    </w:rPr>
  </w:style>
  <w:style w:type="character" w:customStyle="1" w:styleId="174">
    <w:name w:val="Unresolved Mention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IOP Publishing</Company>
  <Pages>11</Pages>
  <Words>3661</Words>
  <Characters>20871</Characters>
  <Lines>173</Lines>
  <Paragraphs>48</Paragraphs>
  <TotalTime>71</TotalTime>
  <ScaleCrop>false</ScaleCrop>
  <LinksUpToDate>false</LinksUpToDate>
  <CharactersWithSpaces>24484</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2022-11-25T03:48:00Z</dcterms:created>
  <dc:creator>Graham Douglas</dc:creator>
  <cp:keywords>open access, proceedings, template, fast, affordable, flexible</cp:keywords>
  <cp:lastModifiedBy>Arabelle Baquiler</cp:lastModifiedBy>
  <cp:lastPrinted>2007-03-22T16:16:00Z</cp:lastPrinted>
  <dcterms:modified xsi:type="dcterms:W3CDTF">2024-01-19T02:09:53Z</dcterms:modified>
  <dc:title>Open Access proceedings Journal of Physics: Conference series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42D48907D32E4107B36E868C5833E2C0_13</vt:lpwstr>
  </property>
</Properties>
</file>